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98A86" w14:textId="25B07A1F" w:rsidR="00C9716D" w:rsidRPr="006A3F6B" w:rsidRDefault="00606507" w:rsidP="006A3F6B">
      <w:pPr>
        <w:pStyle w:val="Nadpis1"/>
        <w:spacing w:before="0" w:after="120"/>
        <w:jc w:val="both"/>
        <w:rPr>
          <w:rFonts w:ascii="Tahoma" w:hAnsi="Tahoma" w:cs="Tahoma"/>
          <w:b/>
          <w:bCs/>
          <w:color w:val="auto"/>
          <w:sz w:val="28"/>
          <w:szCs w:val="28"/>
        </w:rPr>
      </w:pPr>
      <w:r w:rsidRPr="006A3F6B">
        <w:rPr>
          <w:rFonts w:ascii="Tahoma" w:hAnsi="Tahoma" w:cs="Tahoma"/>
          <w:b/>
          <w:bCs/>
          <w:color w:val="auto"/>
          <w:sz w:val="28"/>
          <w:szCs w:val="28"/>
        </w:rPr>
        <w:t xml:space="preserve">Čestné prohlášení </w:t>
      </w:r>
      <w:r w:rsidR="006A3F6B">
        <w:rPr>
          <w:rFonts w:ascii="Tahoma" w:hAnsi="Tahoma" w:cs="Tahoma"/>
          <w:b/>
          <w:bCs/>
          <w:color w:val="auto"/>
          <w:sz w:val="28"/>
          <w:szCs w:val="28"/>
        </w:rPr>
        <w:t>klienta</w:t>
      </w:r>
    </w:p>
    <w:p w14:paraId="4F1B377D" w14:textId="4F08313F" w:rsidR="00650D1F" w:rsidRPr="006A3F6B" w:rsidRDefault="00650D1F" w:rsidP="006A3F6B">
      <w:pPr>
        <w:pStyle w:val="Podnadpis"/>
        <w:pBdr>
          <w:bottom w:val="single" w:sz="4" w:space="1" w:color="auto"/>
        </w:pBdr>
        <w:spacing w:after="120"/>
        <w:jc w:val="both"/>
        <w:rPr>
          <w:rFonts w:ascii="Tahoma" w:hAnsi="Tahoma" w:cs="Tahoma"/>
          <w:color w:val="auto"/>
          <w:sz w:val="24"/>
          <w:szCs w:val="24"/>
        </w:rPr>
      </w:pPr>
      <w:r w:rsidRPr="006A3F6B">
        <w:rPr>
          <w:rFonts w:ascii="Tahoma" w:hAnsi="Tahoma" w:cs="Tahoma"/>
          <w:color w:val="auto"/>
          <w:sz w:val="24"/>
          <w:szCs w:val="24"/>
        </w:rPr>
        <w:t>Příloha P2</w:t>
      </w:r>
    </w:p>
    <w:p w14:paraId="6BF2E0EB" w14:textId="0FB1F09C" w:rsidR="00D7562F" w:rsidRPr="006A3F6B" w:rsidRDefault="006A3F6B" w:rsidP="006A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i/>
          <w:iCs/>
        </w:rPr>
      </w:pPr>
      <w:r>
        <w:rPr>
          <w:rFonts w:ascii="Tahoma" w:hAnsi="Tahoma" w:cs="Tahoma"/>
          <w:i/>
          <w:iCs/>
        </w:rPr>
        <w:t>Název projektu:</w:t>
      </w:r>
    </w:p>
    <w:p w14:paraId="4E871138" w14:textId="55378C24" w:rsidR="00C9716D" w:rsidRPr="006A3F6B" w:rsidRDefault="00000000" w:rsidP="006A3F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ahoma" w:hAnsi="Tahoma" w:cs="Tahoma"/>
          <w:i/>
          <w:iCs/>
        </w:rPr>
      </w:pPr>
      <w:sdt>
        <w:sdtPr>
          <w:rPr>
            <w:rFonts w:ascii="Tahoma" w:hAnsi="Tahoma" w:cs="Tahoma"/>
            <w:i/>
            <w:iCs/>
          </w:rPr>
          <w:id w:val="-17785927"/>
          <w:placeholder>
            <w:docPart w:val="F0B02695DEF24423B3FD3B7FD3A85108"/>
          </w:placeholder>
          <w:showingPlcHdr/>
        </w:sdtPr>
        <w:sdtContent>
          <w:r w:rsidR="00D7562F"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sdtContent>
      </w:sdt>
      <w:r w:rsidR="00D7562F" w:rsidRPr="006A3F6B">
        <w:rPr>
          <w:rFonts w:ascii="Tahoma" w:hAnsi="Tahoma" w:cs="Tahoma"/>
          <w:i/>
          <w:iCs/>
        </w:rPr>
        <w:tab/>
      </w:r>
    </w:p>
    <w:p w14:paraId="592D0076" w14:textId="5B753A8D" w:rsidR="005B290D" w:rsidRPr="006A3F6B" w:rsidRDefault="006A3F6B" w:rsidP="006A3F6B">
      <w:pPr>
        <w:spacing w:after="120" w:line="257" w:lineRule="auto"/>
        <w:jc w:val="both"/>
        <w:rPr>
          <w:rFonts w:ascii="Tahoma" w:eastAsia="Arial" w:hAnsi="Tahoma" w:cs="Tahoma"/>
        </w:rPr>
      </w:pPr>
      <w:r>
        <w:rPr>
          <w:rFonts w:ascii="Tahoma" w:eastAsia="Arial" w:hAnsi="Tahoma" w:cs="Tahoma"/>
          <w:b/>
          <w:bCs/>
        </w:rPr>
        <w:t>Klient</w:t>
      </w:r>
      <w:r w:rsidR="00D7562F" w:rsidRPr="006A3F6B">
        <w:rPr>
          <w:rFonts w:ascii="Tahoma" w:eastAsia="Arial" w:hAnsi="Tahoma" w:cs="Tahoma"/>
          <w:b/>
          <w:bCs/>
        </w:rPr>
        <w:t xml:space="preserve"> </w:t>
      </w:r>
      <w:r w:rsidR="4F5327E9" w:rsidRPr="006A3F6B">
        <w:rPr>
          <w:rFonts w:ascii="Tahoma" w:eastAsia="Arial" w:hAnsi="Tahoma" w:cs="Tahoma"/>
          <w:b/>
          <w:bCs/>
        </w:rPr>
        <w:t>tímto čestně prohlašuj</w:t>
      </w:r>
      <w:r w:rsidR="00D7562F" w:rsidRPr="006A3F6B">
        <w:rPr>
          <w:rFonts w:ascii="Tahoma" w:eastAsia="Arial" w:hAnsi="Tahoma" w:cs="Tahoma"/>
          <w:b/>
          <w:bCs/>
        </w:rPr>
        <w:t>e</w:t>
      </w:r>
      <w:r w:rsidR="4F5327E9" w:rsidRPr="006A3F6B">
        <w:rPr>
          <w:rFonts w:ascii="Tahoma" w:eastAsia="Arial" w:hAnsi="Tahoma" w:cs="Tahoma"/>
          <w:b/>
          <w:bCs/>
        </w:rPr>
        <w:t>,</w:t>
      </w:r>
      <w:r w:rsidR="005B290D" w:rsidRPr="006A3F6B">
        <w:rPr>
          <w:rFonts w:ascii="Tahoma" w:eastAsia="Arial" w:hAnsi="Tahoma" w:cs="Tahoma"/>
          <w:b/>
          <w:bCs/>
        </w:rPr>
        <w:t xml:space="preserve"> </w:t>
      </w:r>
      <w:r w:rsidR="4F5327E9" w:rsidRPr="006A3F6B">
        <w:rPr>
          <w:rFonts w:ascii="Tahoma" w:eastAsia="Arial" w:hAnsi="Tahoma" w:cs="Tahoma"/>
          <w:b/>
          <w:bCs/>
        </w:rPr>
        <w:t>že:</w:t>
      </w:r>
      <w:r w:rsidR="4F5327E9" w:rsidRPr="006A3F6B">
        <w:rPr>
          <w:rFonts w:ascii="Tahoma" w:eastAsia="Arial" w:hAnsi="Tahoma" w:cs="Tahoma"/>
        </w:rPr>
        <w:t xml:space="preserve"> </w:t>
      </w:r>
    </w:p>
    <w:p w14:paraId="0F862CFB" w14:textId="77777777" w:rsidR="00823260" w:rsidRPr="006A3F6B" w:rsidRDefault="00DC255E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B</w:t>
      </w:r>
      <w:r w:rsidR="0B158D16" w:rsidRPr="006A3F6B">
        <w:rPr>
          <w:rFonts w:ascii="Tahoma" w:eastAsia="Arial" w:hAnsi="Tahoma" w:cs="Tahoma"/>
        </w:rPr>
        <w:t xml:space="preserve">udova </w:t>
      </w:r>
      <w:r w:rsidRPr="006A3F6B">
        <w:rPr>
          <w:rFonts w:ascii="Tahoma" w:eastAsia="Arial" w:hAnsi="Tahoma" w:cs="Tahoma"/>
        </w:rPr>
        <w:t xml:space="preserve">prochází </w:t>
      </w:r>
      <w:r w:rsidR="0B158D16" w:rsidRPr="006A3F6B">
        <w:rPr>
          <w:rFonts w:ascii="Tahoma" w:eastAsia="Arial" w:hAnsi="Tahoma" w:cs="Tahoma"/>
        </w:rPr>
        <w:t>po dokončení výstavby či rekonstrukce zkouškou vzduchotěsnosti</w:t>
      </w:r>
      <w:r w:rsidR="00823260" w:rsidRPr="006A3F6B">
        <w:rPr>
          <w:rFonts w:ascii="Tahoma" w:eastAsia="Arial" w:hAnsi="Tahoma" w:cs="Tahoma"/>
        </w:rPr>
        <w:t>:</w:t>
      </w:r>
    </w:p>
    <w:p w14:paraId="7892DA97" w14:textId="4AB6EE39" w:rsidR="002A54B2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-253204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36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1E136B" w:rsidRPr="006A3F6B">
        <w:rPr>
          <w:rFonts w:ascii="Tahoma" w:eastAsia="Arial" w:hAnsi="Tahoma" w:cs="Tahoma"/>
        </w:rPr>
        <w:t xml:space="preserve"> </w:t>
      </w:r>
      <w:r w:rsidR="002A54B2" w:rsidRPr="006A3F6B">
        <w:rPr>
          <w:rFonts w:ascii="Tahoma" w:eastAsia="Arial" w:hAnsi="Tahoma" w:cs="Tahoma"/>
        </w:rPr>
        <w:t>A</w:t>
      </w:r>
      <w:r w:rsidR="0044465A" w:rsidRPr="006A3F6B">
        <w:rPr>
          <w:rFonts w:ascii="Tahoma" w:eastAsia="Arial" w:hAnsi="Tahoma" w:cs="Tahoma"/>
        </w:rPr>
        <w:t>NO</w:t>
      </w:r>
    </w:p>
    <w:p w14:paraId="7CF80EB2" w14:textId="6947B744" w:rsidR="00823260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974418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36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44465A" w:rsidRPr="006A3F6B">
        <w:rPr>
          <w:rFonts w:ascii="Tahoma" w:eastAsia="Arial" w:hAnsi="Tahoma" w:cs="Tahoma"/>
        </w:rPr>
        <w:t xml:space="preserve"> </w:t>
      </w:r>
      <w:r w:rsidR="002A54B2" w:rsidRPr="006A3F6B">
        <w:rPr>
          <w:rFonts w:ascii="Tahoma" w:eastAsia="Arial" w:hAnsi="Tahoma" w:cs="Tahoma"/>
        </w:rPr>
        <w:t>N</w:t>
      </w:r>
      <w:r w:rsidR="0044465A" w:rsidRPr="006A3F6B">
        <w:rPr>
          <w:rFonts w:ascii="Tahoma" w:eastAsia="Arial" w:hAnsi="Tahoma" w:cs="Tahoma"/>
        </w:rPr>
        <w:t>E</w:t>
      </w:r>
      <w:r w:rsidR="0B158D16" w:rsidRPr="006A3F6B">
        <w:rPr>
          <w:rFonts w:ascii="Tahoma" w:eastAsia="Arial" w:hAnsi="Tahoma" w:cs="Tahoma"/>
        </w:rPr>
        <w:t xml:space="preserve"> </w:t>
      </w:r>
    </w:p>
    <w:p w14:paraId="7F50F68D" w14:textId="64DA85EE" w:rsidR="052BC432" w:rsidRPr="006A3F6B" w:rsidRDefault="000353E1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Poznámka:</w:t>
      </w:r>
    </w:p>
    <w:sdt>
      <w:sdtPr>
        <w:rPr>
          <w:rFonts w:ascii="Tahoma" w:eastAsia="Arial" w:hAnsi="Tahoma" w:cs="Tahoma"/>
        </w:rPr>
        <w:id w:val="1014583485"/>
        <w:placeholder>
          <w:docPart w:val="DefaultPlaceholder_-1854013440"/>
        </w:placeholder>
        <w:showingPlcHdr/>
      </w:sdtPr>
      <w:sdtContent>
        <w:p w14:paraId="58D2D074" w14:textId="3B54160E" w:rsidR="000353E1" w:rsidRPr="006A3F6B" w:rsidRDefault="000353E1" w:rsidP="006A3F6B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4E6838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3656841C" w14:textId="6ECCAB1A" w:rsidR="0B158D16" w:rsidRPr="006A3F6B" w:rsidRDefault="0B158D16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 xml:space="preserve">Jsou využity pasivní principy úspor energií? Např. stavba pracuje se zónováním dispozice ke světovým stranám a podle tepelných nároků, orientace umožňuje pasivní sluneční zisky v chladném období, dispoziční a hmotové uspořádání minimalizuje potřebu použít technologie pro vnitřní prostředí a zvyšuje trvanlivost stavby, jsou instalovány venkovní žaluzie nebo markýzy, je navrženo noční větrání, je optimalizován podíl prosklených ploch. Popřípadě další řešení, která definují metodiky pro pasivní domy. </w:t>
      </w:r>
    </w:p>
    <w:p w14:paraId="1EC3B6A1" w14:textId="77777777" w:rsidR="0013287A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1232578345"/>
          <w14:checkbox>
            <w14:checked w14:val="0"/>
            <w14:checkedState w14:val="0052" w14:font="Wingdings 2"/>
            <w14:uncheckedState w14:val="2610" w14:font="MS Gothic"/>
          </w14:checkbox>
        </w:sdtPr>
        <w:sdtContent>
          <w:r w:rsidR="0013287A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13287A" w:rsidRPr="006A3F6B">
        <w:rPr>
          <w:rFonts w:ascii="Tahoma" w:eastAsia="Arial" w:hAnsi="Tahoma" w:cs="Tahoma"/>
        </w:rPr>
        <w:t xml:space="preserve"> ANO</w:t>
      </w:r>
    </w:p>
    <w:p w14:paraId="5541FC9A" w14:textId="77777777" w:rsidR="0013287A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796645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287A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13287A" w:rsidRPr="006A3F6B">
        <w:rPr>
          <w:rFonts w:ascii="Tahoma" w:eastAsia="Arial" w:hAnsi="Tahoma" w:cs="Tahoma"/>
        </w:rPr>
        <w:t xml:space="preserve"> NE </w:t>
      </w:r>
    </w:p>
    <w:p w14:paraId="5F849009" w14:textId="35046807" w:rsidR="0013287A" w:rsidRPr="006A3F6B" w:rsidRDefault="0013287A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Popis pasivních principů úspor energií</w:t>
      </w:r>
      <w:r w:rsidR="00DD6419" w:rsidRPr="006A3F6B">
        <w:rPr>
          <w:rFonts w:ascii="Tahoma" w:eastAsia="Arial" w:hAnsi="Tahoma" w:cs="Tahoma"/>
        </w:rPr>
        <w:t xml:space="preserve"> v případě kladné odpovědi</w:t>
      </w:r>
      <w:r w:rsidRPr="006A3F6B">
        <w:rPr>
          <w:rFonts w:ascii="Tahoma" w:eastAsia="Arial" w:hAnsi="Tahoma" w:cs="Tahoma"/>
        </w:rPr>
        <w:t>:</w:t>
      </w:r>
    </w:p>
    <w:sdt>
      <w:sdtPr>
        <w:rPr>
          <w:rFonts w:ascii="Tahoma" w:eastAsia="Arial" w:hAnsi="Tahoma" w:cs="Tahoma"/>
        </w:rPr>
        <w:id w:val="2030909637"/>
        <w:placeholder>
          <w:docPart w:val="0B2FEC9CD11743BE84D09DE304E38ABA"/>
        </w:placeholder>
        <w:showingPlcHdr/>
      </w:sdtPr>
      <w:sdtContent>
        <w:p w14:paraId="097F3F56" w14:textId="4D0B0A1E" w:rsidR="00634E8D" w:rsidRPr="006A3F6B" w:rsidRDefault="0013287A" w:rsidP="006A3F6B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31D95418" w14:textId="71AD6FF9" w:rsidR="4EBAE170" w:rsidRPr="006A3F6B" w:rsidRDefault="4EBAE170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Architektonický návrh objektu byl vytvořen:</w:t>
      </w:r>
    </w:p>
    <w:p w14:paraId="4A3C62B4" w14:textId="42890139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464628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1D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CF4972" w:rsidRPr="006A3F6B">
        <w:rPr>
          <w:rFonts w:ascii="Tahoma" w:eastAsia="Arial" w:hAnsi="Tahoma" w:cs="Tahoma"/>
        </w:rPr>
        <w:t xml:space="preserve"> </w:t>
      </w:r>
      <w:r w:rsidR="4EBAE170" w:rsidRPr="006A3F6B">
        <w:rPr>
          <w:rFonts w:ascii="Tahoma" w:eastAsia="Arial" w:hAnsi="Tahoma" w:cs="Tahoma"/>
        </w:rPr>
        <w:t xml:space="preserve">na základě architektonické soutěže </w:t>
      </w:r>
    </w:p>
    <w:p w14:paraId="1405F404" w14:textId="40FF8A2E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-1593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1D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CF4972" w:rsidRPr="006A3F6B">
        <w:rPr>
          <w:rFonts w:ascii="Tahoma" w:eastAsia="Arial" w:hAnsi="Tahoma" w:cs="Tahoma"/>
        </w:rPr>
        <w:t xml:space="preserve"> </w:t>
      </w:r>
      <w:r w:rsidR="4EBAE170" w:rsidRPr="006A3F6B">
        <w:rPr>
          <w:rFonts w:ascii="Tahoma" w:eastAsia="Arial" w:hAnsi="Tahoma" w:cs="Tahoma"/>
        </w:rPr>
        <w:t xml:space="preserve">z více předložených návrhů od více autorů (minimálně 3 nezávislí zpracovatelé) </w:t>
      </w:r>
    </w:p>
    <w:p w14:paraId="269664E7" w14:textId="380F3109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-862285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4972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CF4972" w:rsidRPr="006A3F6B">
        <w:rPr>
          <w:rFonts w:ascii="Tahoma" w:eastAsia="Arial" w:hAnsi="Tahoma" w:cs="Tahoma"/>
        </w:rPr>
        <w:t xml:space="preserve"> </w:t>
      </w:r>
      <w:r w:rsidR="4EBAE170" w:rsidRPr="006A3F6B">
        <w:rPr>
          <w:rFonts w:ascii="Tahoma" w:eastAsia="Arial" w:hAnsi="Tahoma" w:cs="Tahoma"/>
        </w:rPr>
        <w:t xml:space="preserve">autorem návrhu vybraným na základě výběrového řízení (minimálně 3 účastníci) </w:t>
      </w:r>
    </w:p>
    <w:p w14:paraId="046881A7" w14:textId="1B1B3418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-9833909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4972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CF4972" w:rsidRPr="006A3F6B">
        <w:rPr>
          <w:rFonts w:ascii="Tahoma" w:eastAsia="Arial" w:hAnsi="Tahoma" w:cs="Tahoma"/>
        </w:rPr>
        <w:t xml:space="preserve"> </w:t>
      </w:r>
      <w:r w:rsidR="4EBAE170" w:rsidRPr="006A3F6B">
        <w:rPr>
          <w:rFonts w:ascii="Tahoma" w:eastAsia="Arial" w:hAnsi="Tahoma" w:cs="Tahoma"/>
        </w:rPr>
        <w:t>autorizovaným architektem</w:t>
      </w:r>
    </w:p>
    <w:p w14:paraId="6C473490" w14:textId="7DAA4D90" w:rsidR="4EBAE170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-16763284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4972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CF4972" w:rsidRPr="006A3F6B">
        <w:rPr>
          <w:rFonts w:ascii="Tahoma" w:eastAsia="Arial" w:hAnsi="Tahoma" w:cs="Tahoma"/>
        </w:rPr>
        <w:t xml:space="preserve"> </w:t>
      </w:r>
      <w:r w:rsidR="4EBAE170" w:rsidRPr="006A3F6B">
        <w:rPr>
          <w:rFonts w:ascii="Tahoma" w:eastAsia="Arial" w:hAnsi="Tahoma" w:cs="Tahoma"/>
        </w:rPr>
        <w:t>nic z výše vybraného</w:t>
      </w:r>
    </w:p>
    <w:p w14:paraId="54B55A65" w14:textId="77777777" w:rsidR="00CF4972" w:rsidRPr="006A3F6B" w:rsidRDefault="00CF4972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Poznámka:</w:t>
      </w:r>
    </w:p>
    <w:sdt>
      <w:sdtPr>
        <w:rPr>
          <w:rFonts w:ascii="Tahoma" w:eastAsia="Arial" w:hAnsi="Tahoma" w:cs="Tahoma"/>
        </w:rPr>
        <w:id w:val="-121155829"/>
        <w:placeholder>
          <w:docPart w:val="E946C2A769C340EB81301F570CB22760"/>
        </w:placeholder>
        <w:showingPlcHdr/>
      </w:sdtPr>
      <w:sdtContent>
        <w:p w14:paraId="376EE3B5" w14:textId="55BBFA8C" w:rsidR="006A3F6B" w:rsidRPr="00656232" w:rsidRDefault="00CF4972" w:rsidP="006A3F6B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19B6F6D7" w14:textId="77777777" w:rsidR="00656232" w:rsidRDefault="00656232" w:rsidP="006A3F6B">
      <w:pPr>
        <w:spacing w:after="120" w:line="257" w:lineRule="auto"/>
        <w:jc w:val="both"/>
        <w:rPr>
          <w:rFonts w:ascii="Tahoma" w:eastAsia="Arial" w:hAnsi="Tahoma" w:cs="Tahoma"/>
        </w:rPr>
      </w:pPr>
    </w:p>
    <w:p w14:paraId="760E4E9B" w14:textId="77777777" w:rsidR="00656232" w:rsidRDefault="00656232" w:rsidP="006A3F6B">
      <w:pPr>
        <w:spacing w:after="120" w:line="257" w:lineRule="auto"/>
        <w:jc w:val="both"/>
        <w:rPr>
          <w:rFonts w:ascii="Tahoma" w:eastAsia="Arial" w:hAnsi="Tahoma" w:cs="Tahoma"/>
        </w:rPr>
      </w:pPr>
    </w:p>
    <w:p w14:paraId="483E5FCA" w14:textId="77777777" w:rsidR="00656232" w:rsidRDefault="00656232" w:rsidP="006A3F6B">
      <w:pPr>
        <w:spacing w:after="120" w:line="257" w:lineRule="auto"/>
        <w:jc w:val="both"/>
        <w:rPr>
          <w:rFonts w:ascii="Tahoma" w:eastAsia="Arial" w:hAnsi="Tahoma" w:cs="Tahoma"/>
        </w:rPr>
      </w:pPr>
    </w:p>
    <w:p w14:paraId="24175741" w14:textId="1DEA8007" w:rsidR="4EBAE170" w:rsidRPr="006A3F6B" w:rsidRDefault="4EBAE170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lastRenderedPageBreak/>
        <w:t>Je součástí objektu nebo jeho přilehlého okolí umělecký prvek přispívající k estetické hodnotě a celkové kvalitě prostředí?</w:t>
      </w:r>
    </w:p>
    <w:p w14:paraId="2E1E6D09" w14:textId="044CD253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95860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1D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4EBAE170" w:rsidRPr="006A3F6B">
        <w:rPr>
          <w:rFonts w:ascii="Tahoma" w:eastAsia="Arial" w:hAnsi="Tahoma" w:cs="Tahoma"/>
        </w:rPr>
        <w:t xml:space="preserve"> ANO, vybráno na základě architektonické soutěže dle regulí ČKA nebo na základě veřejné výtvarné soutěže s výsledkem posuzovaným odbornou porotou o min. 3 členech</w:t>
      </w:r>
    </w:p>
    <w:p w14:paraId="2F5DDB01" w14:textId="745AA514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-1273634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61D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4EBAE170" w:rsidRPr="006A3F6B">
        <w:rPr>
          <w:rFonts w:ascii="Tahoma" w:eastAsia="Arial" w:hAnsi="Tahoma" w:cs="Tahoma"/>
        </w:rPr>
        <w:t xml:space="preserve"> ANO, vybráno bez soutěže</w:t>
      </w:r>
    </w:p>
    <w:p w14:paraId="52BAB4AE" w14:textId="398F7E22" w:rsidR="4EBAE170" w:rsidRPr="006A3F6B" w:rsidRDefault="00000000" w:rsidP="006A3F6B">
      <w:pPr>
        <w:spacing w:after="120" w:line="257" w:lineRule="auto"/>
        <w:jc w:val="both"/>
        <w:rPr>
          <w:rFonts w:ascii="Tahoma" w:hAnsi="Tahoma" w:cs="Tahoma"/>
        </w:rPr>
      </w:pPr>
      <w:sdt>
        <w:sdtPr>
          <w:rPr>
            <w:rFonts w:ascii="Tahoma" w:eastAsia="Arial" w:hAnsi="Tahoma" w:cs="Tahoma"/>
          </w:rPr>
          <w:id w:val="5552921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136B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F6675F" w:rsidRPr="006A3F6B">
        <w:rPr>
          <w:rFonts w:ascii="Tahoma" w:eastAsia="Arial" w:hAnsi="Tahoma" w:cs="Tahoma"/>
        </w:rPr>
        <w:t xml:space="preserve"> </w:t>
      </w:r>
      <w:r w:rsidR="4EBAE170" w:rsidRPr="006A3F6B">
        <w:rPr>
          <w:rFonts w:ascii="Tahoma" w:eastAsia="Arial" w:hAnsi="Tahoma" w:cs="Tahoma"/>
        </w:rPr>
        <w:t>NE</w:t>
      </w:r>
    </w:p>
    <w:p w14:paraId="25AC6595" w14:textId="77777777" w:rsidR="001E136B" w:rsidRPr="006A3F6B" w:rsidRDefault="001E136B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Poznámka:</w:t>
      </w:r>
    </w:p>
    <w:sdt>
      <w:sdtPr>
        <w:rPr>
          <w:rFonts w:ascii="Tahoma" w:eastAsia="Arial" w:hAnsi="Tahoma" w:cs="Tahoma"/>
        </w:rPr>
        <w:id w:val="-1580434166"/>
        <w:placeholder>
          <w:docPart w:val="F0DE93FDD82648ADB583DD9268282A2A"/>
        </w:placeholder>
        <w:showingPlcHdr/>
      </w:sdtPr>
      <w:sdtContent>
        <w:p w14:paraId="782E9399" w14:textId="57EC39AB" w:rsidR="052BC432" w:rsidRPr="006A3F6B" w:rsidRDefault="001E136B" w:rsidP="006A3F6B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230EDEEA" w14:textId="2DAD3197" w:rsidR="4EBAE170" w:rsidRPr="006A3F6B" w:rsidRDefault="4EBAE170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 xml:space="preserve">Byla součástí plánovacího procesu participace místních obyvatel či budoucích uživatelů? </w:t>
      </w:r>
    </w:p>
    <w:p w14:paraId="500DF264" w14:textId="77777777" w:rsidR="00900411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1350995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11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900411" w:rsidRPr="006A3F6B">
        <w:rPr>
          <w:rFonts w:ascii="Tahoma" w:eastAsia="Arial" w:hAnsi="Tahoma" w:cs="Tahoma"/>
        </w:rPr>
        <w:t xml:space="preserve"> ANO</w:t>
      </w:r>
    </w:p>
    <w:p w14:paraId="4218D586" w14:textId="77777777" w:rsidR="00900411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1588110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11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900411" w:rsidRPr="006A3F6B">
        <w:rPr>
          <w:rFonts w:ascii="Tahoma" w:eastAsia="Arial" w:hAnsi="Tahoma" w:cs="Tahoma"/>
        </w:rPr>
        <w:t xml:space="preserve"> NE </w:t>
      </w:r>
    </w:p>
    <w:p w14:paraId="4DC43E6F" w14:textId="01377B89" w:rsidR="00900411" w:rsidRPr="006A3F6B" w:rsidRDefault="00AC7434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Popis participace při plánovacím procesu</w:t>
      </w:r>
      <w:r w:rsidR="00DD6419" w:rsidRPr="006A3F6B">
        <w:rPr>
          <w:rFonts w:ascii="Tahoma" w:eastAsia="Arial" w:hAnsi="Tahoma" w:cs="Tahoma"/>
        </w:rPr>
        <w:t xml:space="preserve"> v případě kladné odpovědi</w:t>
      </w:r>
      <w:r w:rsidR="00900411" w:rsidRPr="006A3F6B">
        <w:rPr>
          <w:rFonts w:ascii="Tahoma" w:eastAsia="Arial" w:hAnsi="Tahoma" w:cs="Tahoma"/>
        </w:rPr>
        <w:t>:</w:t>
      </w:r>
    </w:p>
    <w:sdt>
      <w:sdtPr>
        <w:rPr>
          <w:rFonts w:ascii="Tahoma" w:eastAsia="Arial" w:hAnsi="Tahoma" w:cs="Tahoma"/>
        </w:rPr>
        <w:id w:val="175319919"/>
        <w:placeholder>
          <w:docPart w:val="10CF3A2D73424A1DB009EA27A7ED3DF9"/>
        </w:placeholder>
        <w:showingPlcHdr/>
      </w:sdtPr>
      <w:sdtContent>
        <w:p w14:paraId="2FAAB27E" w14:textId="66E29A39" w:rsidR="007A14B7" w:rsidRPr="006A3F6B" w:rsidRDefault="00900411" w:rsidP="006A3F6B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46D2174F" w14:textId="428E6B9B" w:rsidR="4EBAE170" w:rsidRPr="006A3F6B" w:rsidRDefault="4EBAE170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 xml:space="preserve">Měla veřejnost (respektive cílová skupina) šanci ovlivnit stavební program? </w:t>
      </w:r>
    </w:p>
    <w:p w14:paraId="784A6110" w14:textId="77777777" w:rsidR="00900411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17183173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11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900411" w:rsidRPr="006A3F6B">
        <w:rPr>
          <w:rFonts w:ascii="Tahoma" w:eastAsia="Arial" w:hAnsi="Tahoma" w:cs="Tahoma"/>
        </w:rPr>
        <w:t xml:space="preserve"> ANO</w:t>
      </w:r>
    </w:p>
    <w:p w14:paraId="587AAA0F" w14:textId="77777777" w:rsidR="00900411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237060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11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900411" w:rsidRPr="006A3F6B">
        <w:rPr>
          <w:rFonts w:ascii="Tahoma" w:eastAsia="Arial" w:hAnsi="Tahoma" w:cs="Tahoma"/>
        </w:rPr>
        <w:t xml:space="preserve"> NE </w:t>
      </w:r>
    </w:p>
    <w:p w14:paraId="74DAD60A" w14:textId="47C4D13A" w:rsidR="00900411" w:rsidRPr="006A3F6B" w:rsidRDefault="00AC7434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Popis možností ovlivnění stavebního programu</w:t>
      </w:r>
      <w:r w:rsidR="00DD6419" w:rsidRPr="006A3F6B">
        <w:rPr>
          <w:rFonts w:ascii="Tahoma" w:eastAsia="Arial" w:hAnsi="Tahoma" w:cs="Tahoma"/>
        </w:rPr>
        <w:t xml:space="preserve"> v případě kladné odpovědi</w:t>
      </w:r>
      <w:r w:rsidR="00900411" w:rsidRPr="006A3F6B">
        <w:rPr>
          <w:rFonts w:ascii="Tahoma" w:eastAsia="Arial" w:hAnsi="Tahoma" w:cs="Tahoma"/>
        </w:rPr>
        <w:t>:</w:t>
      </w:r>
    </w:p>
    <w:sdt>
      <w:sdtPr>
        <w:rPr>
          <w:rFonts w:ascii="Tahoma" w:eastAsia="Arial" w:hAnsi="Tahoma" w:cs="Tahoma"/>
        </w:rPr>
        <w:id w:val="-1942370378"/>
        <w:placeholder>
          <w:docPart w:val="FD591612321940C594972C730D1047A5"/>
        </w:placeholder>
        <w:showingPlcHdr/>
      </w:sdtPr>
      <w:sdtContent>
        <w:p w14:paraId="0697EFF7" w14:textId="2F8838B1" w:rsidR="007A14B7" w:rsidRPr="006A3F6B" w:rsidRDefault="00900411" w:rsidP="006A3F6B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3000D781" w14:textId="6A7703A0" w:rsidR="007A14B7" w:rsidRPr="006A3F6B" w:rsidRDefault="4EBAE170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 xml:space="preserve">Budou nájemníci vybíráni z různých věkových a příjmových skupin? </w:t>
      </w:r>
    </w:p>
    <w:p w14:paraId="0B21268D" w14:textId="77777777" w:rsidR="00900411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7954957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11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900411" w:rsidRPr="006A3F6B">
        <w:rPr>
          <w:rFonts w:ascii="Tahoma" w:eastAsia="Arial" w:hAnsi="Tahoma" w:cs="Tahoma"/>
        </w:rPr>
        <w:t xml:space="preserve"> ANO</w:t>
      </w:r>
    </w:p>
    <w:p w14:paraId="11D0A626" w14:textId="77777777" w:rsidR="00900411" w:rsidRPr="006A3F6B" w:rsidRDefault="00000000" w:rsidP="006A3F6B">
      <w:pPr>
        <w:spacing w:after="120" w:line="257" w:lineRule="auto"/>
        <w:jc w:val="both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335660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11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900411" w:rsidRPr="006A3F6B">
        <w:rPr>
          <w:rFonts w:ascii="Tahoma" w:eastAsia="Arial" w:hAnsi="Tahoma" w:cs="Tahoma"/>
        </w:rPr>
        <w:t xml:space="preserve"> NE </w:t>
      </w:r>
    </w:p>
    <w:p w14:paraId="0C82B8C1" w14:textId="18EBCCAA" w:rsidR="00900411" w:rsidRPr="006A3F6B" w:rsidRDefault="00B3695F" w:rsidP="006A3F6B">
      <w:pPr>
        <w:spacing w:after="120" w:line="257" w:lineRule="auto"/>
        <w:jc w:val="both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Popis způsobu vybírání nájemníků</w:t>
      </w:r>
      <w:r w:rsidR="00DD6419" w:rsidRPr="006A3F6B">
        <w:rPr>
          <w:rFonts w:ascii="Tahoma" w:eastAsia="Arial" w:hAnsi="Tahoma" w:cs="Tahoma"/>
        </w:rPr>
        <w:t xml:space="preserve"> v případě kladné odpovědi</w:t>
      </w:r>
      <w:r w:rsidR="00900411" w:rsidRPr="006A3F6B">
        <w:rPr>
          <w:rFonts w:ascii="Tahoma" w:eastAsia="Arial" w:hAnsi="Tahoma" w:cs="Tahoma"/>
        </w:rPr>
        <w:t>:</w:t>
      </w:r>
    </w:p>
    <w:sdt>
      <w:sdtPr>
        <w:rPr>
          <w:rFonts w:ascii="Tahoma" w:eastAsia="Arial" w:hAnsi="Tahoma" w:cs="Tahoma"/>
        </w:rPr>
        <w:id w:val="-1996399554"/>
        <w:placeholder>
          <w:docPart w:val="45796BEED349479A953F8100F5B3C4C4"/>
        </w:placeholder>
        <w:showingPlcHdr/>
      </w:sdtPr>
      <w:sdtContent>
        <w:p w14:paraId="6F97B435" w14:textId="329E766C" w:rsidR="006A3F6B" w:rsidRPr="006A3F6B" w:rsidRDefault="00900411" w:rsidP="00656232">
          <w:pPr>
            <w:spacing w:after="120" w:line="257" w:lineRule="auto"/>
            <w:jc w:val="both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2C2FB537" w14:textId="5A543E9C" w:rsidR="052BC432" w:rsidRPr="006A3F6B" w:rsidRDefault="4EBAE170" w:rsidP="052BC432">
      <w:pPr>
        <w:spacing w:line="257" w:lineRule="auto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 xml:space="preserve">Byl předložen plán organizace projektu ve všech jeho životních fázích? </w:t>
      </w:r>
    </w:p>
    <w:p w14:paraId="05B6911A" w14:textId="77777777" w:rsidR="000C3E09" w:rsidRPr="006A3F6B" w:rsidRDefault="00000000" w:rsidP="000C3E09">
      <w:pPr>
        <w:spacing w:line="257" w:lineRule="auto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-1007131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E09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0C3E09" w:rsidRPr="006A3F6B">
        <w:rPr>
          <w:rFonts w:ascii="Tahoma" w:eastAsia="Arial" w:hAnsi="Tahoma" w:cs="Tahoma"/>
        </w:rPr>
        <w:t xml:space="preserve"> ANO</w:t>
      </w:r>
    </w:p>
    <w:p w14:paraId="47E9495E" w14:textId="77777777" w:rsidR="000C3E09" w:rsidRPr="006A3F6B" w:rsidRDefault="00000000" w:rsidP="000C3E09">
      <w:pPr>
        <w:spacing w:line="257" w:lineRule="auto"/>
        <w:rPr>
          <w:rFonts w:ascii="Tahoma" w:eastAsia="Arial" w:hAnsi="Tahoma" w:cs="Tahoma"/>
        </w:rPr>
      </w:pPr>
      <w:sdt>
        <w:sdtPr>
          <w:rPr>
            <w:rFonts w:ascii="Tahoma" w:eastAsia="Arial" w:hAnsi="Tahoma" w:cs="Tahoma"/>
          </w:rPr>
          <w:id w:val="669996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3E09" w:rsidRPr="006A3F6B">
            <w:rPr>
              <w:rFonts w:ascii="Segoe UI Symbol" w:eastAsia="MS Gothic" w:hAnsi="Segoe UI Symbol" w:cs="Segoe UI Symbol"/>
            </w:rPr>
            <w:t>☐</w:t>
          </w:r>
        </w:sdtContent>
      </w:sdt>
      <w:r w:rsidR="000C3E09" w:rsidRPr="006A3F6B">
        <w:rPr>
          <w:rFonts w:ascii="Tahoma" w:eastAsia="Arial" w:hAnsi="Tahoma" w:cs="Tahoma"/>
        </w:rPr>
        <w:t xml:space="preserve"> NE </w:t>
      </w:r>
    </w:p>
    <w:p w14:paraId="5BB07A75" w14:textId="77777777" w:rsidR="000C3E09" w:rsidRPr="006A3F6B" w:rsidRDefault="000C3E09" w:rsidP="000C3E09">
      <w:pPr>
        <w:spacing w:line="257" w:lineRule="auto"/>
        <w:rPr>
          <w:rFonts w:ascii="Tahoma" w:eastAsia="Arial" w:hAnsi="Tahoma" w:cs="Tahoma"/>
        </w:rPr>
      </w:pPr>
      <w:r w:rsidRPr="006A3F6B">
        <w:rPr>
          <w:rFonts w:ascii="Tahoma" w:eastAsia="Arial" w:hAnsi="Tahoma" w:cs="Tahoma"/>
        </w:rPr>
        <w:t>Poznámka:</w:t>
      </w:r>
    </w:p>
    <w:sdt>
      <w:sdtPr>
        <w:rPr>
          <w:rFonts w:ascii="Tahoma" w:eastAsia="Arial" w:hAnsi="Tahoma" w:cs="Tahoma"/>
        </w:rPr>
        <w:id w:val="-1051151859"/>
        <w:placeholder>
          <w:docPart w:val="EF5198D37A7B48B4815E3A649F7BD1DB"/>
        </w:placeholder>
        <w:showingPlcHdr/>
      </w:sdtPr>
      <w:sdtContent>
        <w:p w14:paraId="04109724" w14:textId="68F35B6F" w:rsidR="006A3F6B" w:rsidRPr="004E6838" w:rsidRDefault="000C3E09" w:rsidP="004E6838">
          <w:pPr>
            <w:spacing w:line="257" w:lineRule="auto"/>
            <w:rPr>
              <w:rFonts w:ascii="Tahoma" w:eastAsia="Arial" w:hAnsi="Tahoma" w:cs="Tahoma"/>
            </w:rPr>
          </w:pPr>
          <w:r w:rsidRPr="00656232">
            <w:rPr>
              <w:rFonts w:ascii="Tahoma" w:eastAsia="Arial Unicode MS" w:hAnsi="Tahoma" w:cs="Tahoma"/>
              <w:color w:val="00AA9D"/>
              <w:u w:color="31849B"/>
              <w:bdr w:val="nil"/>
              <w:lang w:eastAsia="cs-CZ"/>
              <w14:textOutline w14:w="0" w14:cap="flat" w14:cmpd="sng" w14:algn="ctr">
                <w14:noFill/>
                <w14:prstDash w14:val="solid"/>
                <w14:bevel/>
              </w14:textOutline>
            </w:rPr>
            <w:t>Klikněte nebo klepněte sem a zadejte text.</w:t>
          </w:r>
        </w:p>
      </w:sdtContent>
    </w:sdt>
    <w:p w14:paraId="0B82F25C" w14:textId="7F8C1B8A" w:rsidR="006A3F6B" w:rsidRPr="004E6838" w:rsidRDefault="006A3F6B" w:rsidP="006A3F6B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-567" w:firstLine="141"/>
        <w:rPr>
          <w:rFonts w:ascii="Tahoma" w:hAnsi="Tahoma" w:cs="Tahoma"/>
          <w:noProof/>
          <w:sz w:val="23"/>
          <w:szCs w:val="23"/>
        </w:rPr>
      </w:pPr>
      <w:r w:rsidRPr="004E6838">
        <w:rPr>
          <w:rFonts w:ascii="Tahoma" w:hAnsi="Tahoma" w:cs="Tahoma"/>
          <w:sz w:val="23"/>
          <w:szCs w:val="23"/>
        </w:rPr>
        <w:t xml:space="preserve">        V…………………… dne …………… </w:t>
      </w:r>
      <w:r w:rsidRPr="004E6838">
        <w:rPr>
          <w:rFonts w:ascii="Tahoma" w:hAnsi="Tahoma" w:cs="Tahoma"/>
          <w:sz w:val="23"/>
          <w:szCs w:val="23"/>
        </w:rPr>
        <w:tab/>
      </w:r>
      <w:r w:rsidRPr="004E6838">
        <w:rPr>
          <w:rFonts w:ascii="Tahoma" w:hAnsi="Tahoma" w:cs="Tahoma"/>
          <w:noProof/>
          <w:sz w:val="23"/>
          <w:szCs w:val="23"/>
        </w:rPr>
        <w:t>………………………………………………………</w:t>
      </w:r>
      <w:r w:rsidRPr="004E6838">
        <w:rPr>
          <w:rFonts w:ascii="Tahoma" w:hAnsi="Tahoma" w:cs="Tahoma"/>
          <w:noProof/>
          <w:sz w:val="23"/>
          <w:szCs w:val="23"/>
        </w:rPr>
        <w:tab/>
        <w:t xml:space="preserve">               Jméno, podpis a razítko </w:t>
      </w:r>
    </w:p>
    <w:p w14:paraId="1CA24877" w14:textId="0A001FC2" w:rsidR="4F5327E9" w:rsidRPr="004E6838" w:rsidRDefault="006A3F6B" w:rsidP="004E6838">
      <w:pPr>
        <w:tabs>
          <w:tab w:val="left" w:pos="4678"/>
        </w:tabs>
        <w:autoSpaceDE w:val="0"/>
        <w:autoSpaceDN w:val="0"/>
        <w:adjustRightInd w:val="0"/>
        <w:spacing w:after="0" w:line="240" w:lineRule="auto"/>
        <w:ind w:left="3540" w:firstLine="425"/>
        <w:rPr>
          <w:rFonts w:ascii="Tahoma" w:hAnsi="Tahoma" w:cs="Tahoma"/>
          <w:color w:val="1F497D"/>
          <w:sz w:val="23"/>
          <w:szCs w:val="23"/>
        </w:rPr>
      </w:pPr>
      <w:r w:rsidRPr="004E6838">
        <w:rPr>
          <w:rFonts w:ascii="Tahoma" w:hAnsi="Tahoma" w:cs="Tahoma"/>
          <w:noProof/>
          <w:sz w:val="23"/>
          <w:szCs w:val="23"/>
        </w:rPr>
        <w:tab/>
      </w:r>
      <w:r w:rsidRPr="004E6838">
        <w:rPr>
          <w:rFonts w:ascii="Tahoma" w:hAnsi="Tahoma" w:cs="Tahoma"/>
          <w:noProof/>
          <w:sz w:val="23"/>
          <w:szCs w:val="23"/>
        </w:rPr>
        <w:tab/>
        <w:t xml:space="preserve">       oprávněného zástupce klienta</w:t>
      </w:r>
    </w:p>
    <w:sectPr w:rsidR="4F5327E9" w:rsidRPr="004E6838" w:rsidSect="006A3F6B"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925CD" w14:textId="77777777" w:rsidR="00290902" w:rsidRDefault="00290902" w:rsidP="006A3F6B">
      <w:pPr>
        <w:spacing w:after="0" w:line="240" w:lineRule="auto"/>
      </w:pPr>
      <w:r>
        <w:separator/>
      </w:r>
    </w:p>
  </w:endnote>
  <w:endnote w:type="continuationSeparator" w:id="0">
    <w:p w14:paraId="3FAD9940" w14:textId="77777777" w:rsidR="00290902" w:rsidRDefault="00290902" w:rsidP="006A3F6B">
      <w:pPr>
        <w:spacing w:after="0" w:line="240" w:lineRule="auto"/>
      </w:pPr>
      <w:r>
        <w:continuationSeparator/>
      </w:r>
    </w:p>
  </w:endnote>
  <w:endnote w:type="continuationNotice" w:id="1">
    <w:p w14:paraId="14CFAE18" w14:textId="77777777" w:rsidR="00290902" w:rsidRDefault="002909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ahoma" w:hAnsi="Tahoma" w:cs="Tahoma"/>
      </w:rPr>
      <w:id w:val="-227770316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</w:rPr>
          <w:id w:val="2135904964"/>
          <w:docPartObj>
            <w:docPartGallery w:val="Page Numbers (Top of Page)"/>
            <w:docPartUnique/>
          </w:docPartObj>
        </w:sdtPr>
        <w:sdtContent>
          <w:sdt>
            <w:sdtPr>
              <w:id w:val="-728994427"/>
              <w:docPartObj>
                <w:docPartGallery w:val="Page Numbers (Top of Page)"/>
                <w:docPartUnique/>
              </w:docPartObj>
            </w:sdtPr>
            <w:sdtContent>
              <w:p w14:paraId="7C91C108" w14:textId="2C595F58" w:rsidR="006A3F6B" w:rsidRPr="008159F0" w:rsidRDefault="00736C38" w:rsidP="008159F0">
                <w:pPr>
                  <w:pStyle w:val="Zpat"/>
                </w:pPr>
                <w:r w:rsidRPr="001245AC">
                  <w:rPr>
                    <w:rFonts w:ascii="Tahoma" w:hAnsi="Tahoma" w:cs="Tahoma"/>
                  </w:rPr>
                  <w:t>Verze 1.0</w:t>
                </w:r>
                <w:r>
                  <w:rPr>
                    <w:rFonts w:ascii="Tahoma" w:hAnsi="Tahoma" w:cs="Tahoma"/>
                  </w:rPr>
                  <w:tab/>
                  <w:t>Platnost od 19. 9. 2024</w:t>
                </w:r>
                <w:r>
                  <w:tab/>
                </w:r>
                <w:r w:rsidRPr="00FC42D1">
                  <w:rPr>
                    <w:rFonts w:ascii="Tahoma" w:hAnsi="Tahoma" w:cs="Tahoma"/>
                  </w:rPr>
                  <w:t xml:space="preserve">Stránka 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begin"/>
                </w:r>
                <w:r w:rsidRPr="00FC42D1">
                  <w:rPr>
                    <w:rFonts w:ascii="Tahoma" w:hAnsi="Tahoma" w:cs="Tahoma"/>
                    <w:b/>
                    <w:bCs/>
                  </w:rPr>
                  <w:instrText>PAGE</w:instrTex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separate"/>
                </w:r>
                <w:r>
                  <w:rPr>
                    <w:rFonts w:ascii="Tahoma" w:hAnsi="Tahoma" w:cs="Tahoma"/>
                    <w:b/>
                    <w:bCs/>
                    <w:noProof/>
                  </w:rPr>
                  <w:t>2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end"/>
                </w:r>
                <w:r w:rsidRPr="00FC42D1">
                  <w:rPr>
                    <w:rFonts w:ascii="Tahoma" w:hAnsi="Tahoma" w:cs="Tahoma"/>
                  </w:rPr>
                  <w:t xml:space="preserve"> z 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begin"/>
                </w:r>
                <w:r w:rsidRPr="00FC42D1">
                  <w:rPr>
                    <w:rFonts w:ascii="Tahoma" w:hAnsi="Tahoma" w:cs="Tahoma"/>
                    <w:b/>
                    <w:bCs/>
                  </w:rPr>
                  <w:instrText>NUMPAGES</w:instrTex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separate"/>
                </w:r>
                <w:r>
                  <w:rPr>
                    <w:rFonts w:ascii="Tahoma" w:hAnsi="Tahoma" w:cs="Tahoma"/>
                    <w:b/>
                    <w:bCs/>
                  </w:rPr>
                  <w:t>2</w:t>
                </w:r>
                <w:r w:rsidRPr="00FC42D1">
                  <w:rPr>
                    <w:rFonts w:ascii="Tahoma" w:hAnsi="Tahoma" w:cs="Tahoma"/>
                    <w:b/>
                    <w:bCs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69616900"/>
      <w:docPartObj>
        <w:docPartGallery w:val="Page Numbers (Top of Page)"/>
        <w:docPartUnique/>
      </w:docPartObj>
    </w:sdtPr>
    <w:sdtContent>
      <w:p w14:paraId="689EC890" w14:textId="69884DB5" w:rsidR="006A3F6B" w:rsidRPr="008159F0" w:rsidRDefault="00736C38" w:rsidP="008159F0">
        <w:pPr>
          <w:pStyle w:val="Zpat"/>
        </w:pPr>
        <w:r w:rsidRPr="001245AC">
          <w:rPr>
            <w:rFonts w:ascii="Tahoma" w:hAnsi="Tahoma" w:cs="Tahoma"/>
          </w:rPr>
          <w:t>Verze 1.0</w:t>
        </w:r>
        <w:r>
          <w:rPr>
            <w:rFonts w:ascii="Tahoma" w:hAnsi="Tahoma" w:cs="Tahoma"/>
          </w:rPr>
          <w:tab/>
          <w:t>Platnost od 19. 9. 2024</w:t>
        </w:r>
        <w:r>
          <w:tab/>
        </w:r>
        <w:r w:rsidRPr="00FC42D1">
          <w:rPr>
            <w:rFonts w:ascii="Tahoma" w:hAnsi="Tahoma" w:cs="Tahoma"/>
          </w:rPr>
          <w:t xml:space="preserve">Stránka </w:t>
        </w:r>
        <w:r w:rsidRPr="00FC42D1">
          <w:rPr>
            <w:rFonts w:ascii="Tahoma" w:hAnsi="Tahoma" w:cs="Tahoma"/>
            <w:b/>
            <w:bCs/>
          </w:rPr>
          <w:fldChar w:fldCharType="begin"/>
        </w:r>
        <w:r w:rsidRPr="00FC42D1">
          <w:rPr>
            <w:rFonts w:ascii="Tahoma" w:hAnsi="Tahoma" w:cs="Tahoma"/>
            <w:b/>
            <w:bCs/>
          </w:rPr>
          <w:instrText>PAGE</w:instrText>
        </w:r>
        <w:r w:rsidRPr="00FC42D1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  <w:noProof/>
          </w:rPr>
          <w:t>1</w:t>
        </w:r>
        <w:r w:rsidRPr="00FC42D1">
          <w:rPr>
            <w:rFonts w:ascii="Tahoma" w:hAnsi="Tahoma" w:cs="Tahoma"/>
            <w:b/>
            <w:bCs/>
          </w:rPr>
          <w:fldChar w:fldCharType="end"/>
        </w:r>
        <w:r w:rsidRPr="00FC42D1">
          <w:rPr>
            <w:rFonts w:ascii="Tahoma" w:hAnsi="Tahoma" w:cs="Tahoma"/>
          </w:rPr>
          <w:t xml:space="preserve"> z </w:t>
        </w:r>
        <w:r w:rsidRPr="00FC42D1">
          <w:rPr>
            <w:rFonts w:ascii="Tahoma" w:hAnsi="Tahoma" w:cs="Tahoma"/>
            <w:b/>
            <w:bCs/>
          </w:rPr>
          <w:fldChar w:fldCharType="begin"/>
        </w:r>
        <w:r w:rsidRPr="00FC42D1">
          <w:rPr>
            <w:rFonts w:ascii="Tahoma" w:hAnsi="Tahoma" w:cs="Tahoma"/>
            <w:b/>
            <w:bCs/>
          </w:rPr>
          <w:instrText>NUMPAGES</w:instrText>
        </w:r>
        <w:r w:rsidRPr="00FC42D1">
          <w:rPr>
            <w:rFonts w:ascii="Tahoma" w:hAnsi="Tahoma" w:cs="Tahoma"/>
            <w:b/>
            <w:bCs/>
          </w:rPr>
          <w:fldChar w:fldCharType="separate"/>
        </w:r>
        <w:r>
          <w:rPr>
            <w:rFonts w:ascii="Tahoma" w:hAnsi="Tahoma" w:cs="Tahoma"/>
            <w:b/>
            <w:bCs/>
          </w:rPr>
          <w:t>2</w:t>
        </w:r>
        <w:r w:rsidRPr="00FC42D1">
          <w:rPr>
            <w:rFonts w:ascii="Tahoma" w:hAnsi="Tahoma" w:cs="Tahoma"/>
            <w:b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03173D" w14:textId="77777777" w:rsidR="00290902" w:rsidRDefault="00290902" w:rsidP="006A3F6B">
      <w:pPr>
        <w:spacing w:after="0" w:line="240" w:lineRule="auto"/>
      </w:pPr>
      <w:r>
        <w:separator/>
      </w:r>
    </w:p>
  </w:footnote>
  <w:footnote w:type="continuationSeparator" w:id="0">
    <w:p w14:paraId="6573EEB0" w14:textId="77777777" w:rsidR="00290902" w:rsidRDefault="00290902" w:rsidP="006A3F6B">
      <w:pPr>
        <w:spacing w:after="0" w:line="240" w:lineRule="auto"/>
      </w:pPr>
      <w:r>
        <w:continuationSeparator/>
      </w:r>
    </w:p>
  </w:footnote>
  <w:footnote w:type="continuationNotice" w:id="1">
    <w:p w14:paraId="1F568C08" w14:textId="77777777" w:rsidR="00290902" w:rsidRDefault="002909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530E3" w14:textId="09F7E2DD" w:rsidR="006A3F6B" w:rsidRDefault="006A3F6B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C6EF5D" wp14:editId="1F3FA4B3">
          <wp:simplePos x="0" y="0"/>
          <wp:positionH relativeFrom="column">
            <wp:posOffset>0</wp:posOffset>
          </wp:positionH>
          <wp:positionV relativeFrom="paragraph">
            <wp:posOffset>-325755</wp:posOffset>
          </wp:positionV>
          <wp:extent cx="5731510" cy="676910"/>
          <wp:effectExtent l="0" t="0" r="2540" b="8890"/>
          <wp:wrapTopAndBottom/>
          <wp:docPr id="86469273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692735" name="Obrázek 86469273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676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21F713"/>
    <w:rsid w:val="000353E1"/>
    <w:rsid w:val="00037339"/>
    <w:rsid w:val="00063A3B"/>
    <w:rsid w:val="0009799D"/>
    <w:rsid w:val="000B4281"/>
    <w:rsid w:val="000C3E09"/>
    <w:rsid w:val="00112161"/>
    <w:rsid w:val="0013287A"/>
    <w:rsid w:val="00156F97"/>
    <w:rsid w:val="0017616F"/>
    <w:rsid w:val="001A4AFD"/>
    <w:rsid w:val="001B1A11"/>
    <w:rsid w:val="001C57A8"/>
    <w:rsid w:val="001E136B"/>
    <w:rsid w:val="00290902"/>
    <w:rsid w:val="002A54B2"/>
    <w:rsid w:val="002C4B3C"/>
    <w:rsid w:val="00373735"/>
    <w:rsid w:val="0044465A"/>
    <w:rsid w:val="004905C2"/>
    <w:rsid w:val="004E6324"/>
    <w:rsid w:val="004E6838"/>
    <w:rsid w:val="00533983"/>
    <w:rsid w:val="00537AE4"/>
    <w:rsid w:val="005B290D"/>
    <w:rsid w:val="005D3995"/>
    <w:rsid w:val="006061DB"/>
    <w:rsid w:val="00606507"/>
    <w:rsid w:val="00634E8D"/>
    <w:rsid w:val="00650D1F"/>
    <w:rsid w:val="00655138"/>
    <w:rsid w:val="00656232"/>
    <w:rsid w:val="0065738F"/>
    <w:rsid w:val="006A3F6B"/>
    <w:rsid w:val="006F3B47"/>
    <w:rsid w:val="00736C38"/>
    <w:rsid w:val="007A14B7"/>
    <w:rsid w:val="007A4374"/>
    <w:rsid w:val="007E2750"/>
    <w:rsid w:val="008159F0"/>
    <w:rsid w:val="00815DD5"/>
    <w:rsid w:val="00823260"/>
    <w:rsid w:val="008314DB"/>
    <w:rsid w:val="008402A6"/>
    <w:rsid w:val="00844BBC"/>
    <w:rsid w:val="00855095"/>
    <w:rsid w:val="0088301C"/>
    <w:rsid w:val="0088733E"/>
    <w:rsid w:val="00900411"/>
    <w:rsid w:val="009831BE"/>
    <w:rsid w:val="00A16595"/>
    <w:rsid w:val="00A5254A"/>
    <w:rsid w:val="00AC7434"/>
    <w:rsid w:val="00B3695F"/>
    <w:rsid w:val="00C424F8"/>
    <w:rsid w:val="00C9716D"/>
    <w:rsid w:val="00CF4972"/>
    <w:rsid w:val="00D06864"/>
    <w:rsid w:val="00D53BAE"/>
    <w:rsid w:val="00D66A20"/>
    <w:rsid w:val="00D7562F"/>
    <w:rsid w:val="00D941D7"/>
    <w:rsid w:val="00DC255E"/>
    <w:rsid w:val="00DD6419"/>
    <w:rsid w:val="00E92C36"/>
    <w:rsid w:val="00F6675F"/>
    <w:rsid w:val="01197EF6"/>
    <w:rsid w:val="0128C27A"/>
    <w:rsid w:val="052BC432"/>
    <w:rsid w:val="0B158D16"/>
    <w:rsid w:val="12CD84E2"/>
    <w:rsid w:val="1A1DA490"/>
    <w:rsid w:val="212411C0"/>
    <w:rsid w:val="22153C5C"/>
    <w:rsid w:val="4EBAE170"/>
    <w:rsid w:val="4F5327E9"/>
    <w:rsid w:val="510A396D"/>
    <w:rsid w:val="61B783F3"/>
    <w:rsid w:val="644592B8"/>
    <w:rsid w:val="6512DBFC"/>
    <w:rsid w:val="6B21F713"/>
    <w:rsid w:val="6C0F22C7"/>
    <w:rsid w:val="6EC78FDC"/>
    <w:rsid w:val="70FDD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074A0"/>
  <w15:chartTrackingRefBased/>
  <w15:docId w15:val="{7C947FF5-4CEC-4738-BA26-408A49A9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3B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467886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D941D7"/>
    <w:rPr>
      <w:color w:val="666666"/>
    </w:rPr>
  </w:style>
  <w:style w:type="character" w:customStyle="1" w:styleId="Nadpis1Char">
    <w:name w:val="Nadpis 1 Char"/>
    <w:basedOn w:val="Standardnpsmoodstavce"/>
    <w:link w:val="Nadpis1"/>
    <w:uiPriority w:val="9"/>
    <w:rsid w:val="00D53BAE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0D1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650D1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Zhlav">
    <w:name w:val="header"/>
    <w:basedOn w:val="Normln"/>
    <w:link w:val="ZhlavChar"/>
    <w:uiPriority w:val="99"/>
    <w:unhideWhenUsed/>
    <w:rsid w:val="006A3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A3F6B"/>
  </w:style>
  <w:style w:type="paragraph" w:styleId="Zpat">
    <w:name w:val="footer"/>
    <w:basedOn w:val="Normln"/>
    <w:link w:val="ZpatChar"/>
    <w:uiPriority w:val="99"/>
    <w:unhideWhenUsed/>
    <w:rsid w:val="006A3F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A3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3C5643-E8EE-4D1C-8EC4-65B7D59E64DB}"/>
      </w:docPartPr>
      <w:docPartBody>
        <w:p w:rsidR="0056180A" w:rsidRDefault="0056180A"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B2FEC9CD11743BE84D09DE304E38A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918AB1-3092-4436-96DF-D3EF94DAB3B0}"/>
      </w:docPartPr>
      <w:docPartBody>
        <w:p w:rsidR="0056180A" w:rsidRDefault="0056180A" w:rsidP="0056180A">
          <w:pPr>
            <w:pStyle w:val="0B2FEC9CD11743BE84D09DE304E38ABA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946C2A769C340EB81301F570CB227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8475A9-C46D-47F8-8826-5CF183DAAAB8}"/>
      </w:docPartPr>
      <w:docPartBody>
        <w:p w:rsidR="0056180A" w:rsidRDefault="0056180A" w:rsidP="0056180A">
          <w:pPr>
            <w:pStyle w:val="E946C2A769C340EB81301F570CB22760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0DE93FDD82648ADB583DD9268282A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EE6729-CAFC-42F7-A365-7131E91F7C36}"/>
      </w:docPartPr>
      <w:docPartBody>
        <w:p w:rsidR="0056180A" w:rsidRDefault="0056180A" w:rsidP="0056180A">
          <w:pPr>
            <w:pStyle w:val="F0DE93FDD82648ADB583DD9268282A2A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0CF3A2D73424A1DB009EA27A7ED3D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54451B0-92D9-427F-B6EE-FE103ABD2449}"/>
      </w:docPartPr>
      <w:docPartBody>
        <w:p w:rsidR="0056180A" w:rsidRDefault="0056180A" w:rsidP="0056180A">
          <w:pPr>
            <w:pStyle w:val="10CF3A2D73424A1DB009EA27A7ED3DF9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D591612321940C594972C730D1047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E927B0-98A3-4C27-B49C-89F944119616}"/>
      </w:docPartPr>
      <w:docPartBody>
        <w:p w:rsidR="0056180A" w:rsidRDefault="0056180A" w:rsidP="0056180A">
          <w:pPr>
            <w:pStyle w:val="FD591612321940C594972C730D1047A5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5796BEED349479A953F8100F5B3C4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913B0-AEEF-4E49-900E-4CF9E4CEAFE6}"/>
      </w:docPartPr>
      <w:docPartBody>
        <w:p w:rsidR="0056180A" w:rsidRDefault="0056180A" w:rsidP="0056180A">
          <w:pPr>
            <w:pStyle w:val="45796BEED349479A953F8100F5B3C4C4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F5198D37A7B48B4815E3A649F7BD1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6A169D-EEEB-4BE4-9D02-006BCA49285A}"/>
      </w:docPartPr>
      <w:docPartBody>
        <w:p w:rsidR="0056180A" w:rsidRDefault="0056180A" w:rsidP="0056180A">
          <w:pPr>
            <w:pStyle w:val="EF5198D37A7B48B4815E3A649F7BD1DB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0B02695DEF24423B3FD3B7FD3A851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21BB3A-1A55-44C0-BD7E-CF21EF66EEFB}"/>
      </w:docPartPr>
      <w:docPartBody>
        <w:p w:rsidR="007328E3" w:rsidRDefault="00C23DF3" w:rsidP="00C23DF3">
          <w:pPr>
            <w:pStyle w:val="F0B02695DEF24423B3FD3B7FD3A85108"/>
          </w:pPr>
          <w:r w:rsidRPr="003B133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80A"/>
    <w:rsid w:val="00063A3B"/>
    <w:rsid w:val="001A4AFD"/>
    <w:rsid w:val="001B1A11"/>
    <w:rsid w:val="0056180A"/>
    <w:rsid w:val="007328E3"/>
    <w:rsid w:val="008314DB"/>
    <w:rsid w:val="00846EB4"/>
    <w:rsid w:val="008A7890"/>
    <w:rsid w:val="00C23DF3"/>
    <w:rsid w:val="00E2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C23DF3"/>
    <w:rPr>
      <w:color w:val="666666"/>
    </w:rPr>
  </w:style>
  <w:style w:type="paragraph" w:customStyle="1" w:styleId="0B2FEC9CD11743BE84D09DE304E38ABA">
    <w:name w:val="0B2FEC9CD11743BE84D09DE304E38ABA"/>
    <w:rsid w:val="0056180A"/>
  </w:style>
  <w:style w:type="paragraph" w:customStyle="1" w:styleId="E946C2A769C340EB81301F570CB22760">
    <w:name w:val="E946C2A769C340EB81301F570CB22760"/>
    <w:rsid w:val="0056180A"/>
  </w:style>
  <w:style w:type="paragraph" w:customStyle="1" w:styleId="F0DE93FDD82648ADB583DD9268282A2A">
    <w:name w:val="F0DE93FDD82648ADB583DD9268282A2A"/>
    <w:rsid w:val="0056180A"/>
  </w:style>
  <w:style w:type="paragraph" w:customStyle="1" w:styleId="10CF3A2D73424A1DB009EA27A7ED3DF9">
    <w:name w:val="10CF3A2D73424A1DB009EA27A7ED3DF9"/>
    <w:rsid w:val="0056180A"/>
  </w:style>
  <w:style w:type="paragraph" w:customStyle="1" w:styleId="FD591612321940C594972C730D1047A5">
    <w:name w:val="FD591612321940C594972C730D1047A5"/>
    <w:rsid w:val="0056180A"/>
  </w:style>
  <w:style w:type="paragraph" w:customStyle="1" w:styleId="45796BEED349479A953F8100F5B3C4C4">
    <w:name w:val="45796BEED349479A953F8100F5B3C4C4"/>
    <w:rsid w:val="0056180A"/>
  </w:style>
  <w:style w:type="paragraph" w:customStyle="1" w:styleId="EF5198D37A7B48B4815E3A649F7BD1DB">
    <w:name w:val="EF5198D37A7B48B4815E3A649F7BD1DB"/>
    <w:rsid w:val="0056180A"/>
  </w:style>
  <w:style w:type="paragraph" w:customStyle="1" w:styleId="F0B02695DEF24423B3FD3B7FD3A85108">
    <w:name w:val="F0B02695DEF24423B3FD3B7FD3A85108"/>
    <w:rsid w:val="00C23D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63A120AE7F384D97D552B315F05E89" ma:contentTypeVersion="6" ma:contentTypeDescription="Create a new document." ma:contentTypeScope="" ma:versionID="e1a41d6ac39af994b9c29a2855fe7dcf">
  <xsd:schema xmlns:xsd="http://www.w3.org/2001/XMLSchema" xmlns:xs="http://www.w3.org/2001/XMLSchema" xmlns:p="http://schemas.microsoft.com/office/2006/metadata/properties" xmlns:ns2="1cb16cdd-4204-446c-89e8-201a85fd7d3b" xmlns:ns3="f1f5359b-96f5-4e84-b663-ab98016c8679" targetNamespace="http://schemas.microsoft.com/office/2006/metadata/properties" ma:root="true" ma:fieldsID="275818df21d2132500ce17225ac80001" ns2:_="" ns3:_="">
    <xsd:import namespace="1cb16cdd-4204-446c-89e8-201a85fd7d3b"/>
    <xsd:import namespace="f1f5359b-96f5-4e84-b663-ab98016c86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b16cdd-4204-446c-89e8-201a85fd7d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f5359b-96f5-4e84-b663-ab98016c8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CB5BA6-5843-4933-8652-0D91370E1C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1E77EF-A9F6-4D51-912A-327D918F02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45FAE6-3916-41EE-8FB6-ABF54563BE5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EA4341-C77E-4D23-BFD8-CA8E3AD2E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b16cdd-4204-446c-89e8-201a85fd7d3b"/>
    <ds:schemaRef ds:uri="f1f5359b-96f5-4e84-b663-ab98016c8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369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Divis, Jakub</dc:creator>
  <cp:keywords/>
  <dc:description/>
  <cp:lastModifiedBy>Nývltová Natálie</cp:lastModifiedBy>
  <cp:revision>11</cp:revision>
  <dcterms:created xsi:type="dcterms:W3CDTF">2024-09-12T11:42:00Z</dcterms:created>
  <dcterms:modified xsi:type="dcterms:W3CDTF">2024-09-18T09:07:00Z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0x0101002263A120AE7F384D97D552B315F05E89</vt:lpwstr>
  </property>
  <property fmtid="{D5CDD505-2E9C-101B-9397-08002B2CF9AE}" pid="3" name="MediaServiceImageTags">
    <vt:lpwstr/>
  </property>
</Properties>
</file>