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FD65" w14:textId="77777777" w:rsidR="003D3CE3" w:rsidRDefault="003D3CE3" w:rsidP="00EA17DB">
      <w:pPr>
        <w:pStyle w:val="Perex"/>
        <w:rPr>
          <w:rFonts w:asciiTheme="majorHAnsi" w:eastAsiaTheme="majorEastAsia" w:hAnsiTheme="majorHAnsi" w:cstheme="majorBidi"/>
          <w:bCs/>
          <w:color w:val="545860" w:themeColor="text2"/>
          <w:sz w:val="40"/>
          <w:szCs w:val="40"/>
        </w:rPr>
      </w:pPr>
      <w:r w:rsidRPr="003D3CE3">
        <w:rPr>
          <w:rFonts w:asciiTheme="majorHAnsi" w:eastAsiaTheme="majorEastAsia" w:hAnsiTheme="majorHAnsi" w:cstheme="majorBidi"/>
          <w:bCs/>
          <w:color w:val="545860" w:themeColor="text2"/>
          <w:sz w:val="40"/>
          <w:szCs w:val="40"/>
        </w:rPr>
        <w:t>Plná moc</w:t>
      </w:r>
    </w:p>
    <w:p w14:paraId="0E074ED8" w14:textId="5D654A9A" w:rsidR="00BB3DD6" w:rsidRPr="009E56C0" w:rsidRDefault="00BB3DD6" w:rsidP="00505371">
      <w:pPr>
        <w:rPr>
          <w:rFonts w:asciiTheme="majorHAnsi" w:hAnsiTheme="majorHAnsi" w:cstheme="majorHAnsi"/>
          <w:b/>
          <w:color w:val="545860" w:themeColor="accent6"/>
        </w:rPr>
      </w:pPr>
      <w:r w:rsidRPr="009E56C0">
        <w:rPr>
          <w:rFonts w:asciiTheme="majorHAnsi" w:hAnsiTheme="majorHAnsi" w:cstheme="majorHAnsi"/>
          <w:b/>
          <w:color w:val="545860" w:themeColor="accent6"/>
        </w:rPr>
        <w:t>k následujícím právním jednáním směřujícím k přijetí podpory dle usnesení vlády ČR č.</w:t>
      </w:r>
      <w:r w:rsidR="004C5C50">
        <w:rPr>
          <w:rFonts w:asciiTheme="majorHAnsi" w:hAnsiTheme="majorHAnsi" w:cstheme="majorHAnsi"/>
          <w:b/>
          <w:color w:val="545860" w:themeColor="accent6"/>
        </w:rPr>
        <w:t> </w:t>
      </w:r>
      <w:r w:rsidRPr="009E56C0">
        <w:rPr>
          <w:rFonts w:asciiTheme="majorHAnsi" w:hAnsiTheme="majorHAnsi" w:cstheme="majorHAnsi"/>
          <w:b/>
          <w:color w:val="545860" w:themeColor="accent6"/>
        </w:rPr>
        <w:t>440 ze dne 18. 6. 2025 (program Úsporné bytové domy)</w:t>
      </w:r>
    </w:p>
    <w:p w14:paraId="07DD75A2" w14:textId="77777777" w:rsidR="00A95D8C" w:rsidRPr="009E56C0" w:rsidRDefault="00A95D8C" w:rsidP="009E56C0">
      <w:pPr>
        <w:rPr>
          <w:rFonts w:cstheme="minorHAnsi"/>
          <w:bCs/>
        </w:rPr>
      </w:pPr>
    </w:p>
    <w:p w14:paraId="107F0BB9" w14:textId="199C4CAD" w:rsidR="00950F68" w:rsidRPr="009E56C0" w:rsidRDefault="00950F68" w:rsidP="004C5C50">
      <w:pPr>
        <w:jc w:val="left"/>
        <w:rPr>
          <w:rFonts w:cstheme="minorHAnsi"/>
          <w:b/>
          <w:bCs/>
        </w:rPr>
      </w:pPr>
      <w:r w:rsidRPr="009E56C0">
        <w:rPr>
          <w:rFonts w:cstheme="minorHAnsi"/>
          <w:b/>
          <w:bCs/>
        </w:rPr>
        <w:t>Já níže podepsaný/á</w:t>
      </w:r>
    </w:p>
    <w:p w14:paraId="74F1787E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 xml:space="preserve">Jméno/Obchodní název: </w:t>
      </w:r>
      <w:r w:rsidRPr="009E56C0">
        <w:rPr>
          <w:rFonts w:cstheme="minorHAnsi"/>
          <w:highlight w:val="yellow"/>
        </w:rPr>
        <w:t>…</w:t>
      </w:r>
    </w:p>
    <w:p w14:paraId="6EA87421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 xml:space="preserve">Rodné číslo/IČO: </w:t>
      </w:r>
      <w:r w:rsidRPr="009E56C0">
        <w:rPr>
          <w:rFonts w:cstheme="minorHAnsi"/>
          <w:highlight w:val="yellow"/>
        </w:rPr>
        <w:t>…</w:t>
      </w:r>
    </w:p>
    <w:p w14:paraId="4F7C07A7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 xml:space="preserve">Bydliště/Sídlo: </w:t>
      </w:r>
      <w:r w:rsidRPr="009E56C0">
        <w:rPr>
          <w:rFonts w:cstheme="minorHAnsi"/>
          <w:highlight w:val="yellow"/>
        </w:rPr>
        <w:t>…</w:t>
      </w:r>
    </w:p>
    <w:p w14:paraId="643E80A3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>v případě více spoluvlastníků doplňte pro spoluvlastníky</w:t>
      </w:r>
    </w:p>
    <w:p w14:paraId="4CD9C76E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>(dále jen „zmocnitel“)</w:t>
      </w:r>
    </w:p>
    <w:p w14:paraId="59C4951C" w14:textId="77777777" w:rsidR="00950F68" w:rsidRPr="009E56C0" w:rsidRDefault="00950F68" w:rsidP="009E56C0">
      <w:pPr>
        <w:rPr>
          <w:rFonts w:cstheme="minorHAnsi"/>
        </w:rPr>
      </w:pPr>
    </w:p>
    <w:p w14:paraId="65993E51" w14:textId="77777777" w:rsidR="00950F68" w:rsidRPr="009E56C0" w:rsidRDefault="00950F68" w:rsidP="009E56C0">
      <w:pPr>
        <w:rPr>
          <w:rFonts w:cstheme="minorHAnsi"/>
          <w:b/>
          <w:bCs/>
        </w:rPr>
      </w:pPr>
      <w:r w:rsidRPr="009E56C0">
        <w:rPr>
          <w:rFonts w:cstheme="minorHAnsi"/>
          <w:b/>
          <w:bCs/>
        </w:rPr>
        <w:t xml:space="preserve">tímto zmocňuji </w:t>
      </w:r>
    </w:p>
    <w:p w14:paraId="42F89FE3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 xml:space="preserve">Jméno/Obchodní název: </w:t>
      </w:r>
      <w:r w:rsidRPr="009E56C0">
        <w:rPr>
          <w:rFonts w:cstheme="minorHAnsi"/>
          <w:highlight w:val="yellow"/>
        </w:rPr>
        <w:t>…</w:t>
      </w:r>
    </w:p>
    <w:p w14:paraId="571AA7F9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 xml:space="preserve">Rodné číslo/IČO: </w:t>
      </w:r>
      <w:r w:rsidRPr="009E56C0">
        <w:rPr>
          <w:rFonts w:cstheme="minorHAnsi"/>
          <w:highlight w:val="yellow"/>
        </w:rPr>
        <w:t>…</w:t>
      </w:r>
    </w:p>
    <w:p w14:paraId="34AAD380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 xml:space="preserve">Bydliště/Sídlo: </w:t>
      </w:r>
      <w:r w:rsidRPr="009E56C0">
        <w:rPr>
          <w:rFonts w:cstheme="minorHAnsi"/>
          <w:highlight w:val="yellow"/>
        </w:rPr>
        <w:t>…</w:t>
      </w:r>
    </w:p>
    <w:p w14:paraId="18809963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>(dále jen „zmocněnec“)</w:t>
      </w:r>
    </w:p>
    <w:p w14:paraId="1889342C" w14:textId="1F612EBE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>aby mě zastupoval ve věci vyřízení žádosti o podporu podle usnesení vlády ČR č.</w:t>
      </w:r>
      <w:r w:rsidR="00112135">
        <w:rPr>
          <w:rFonts w:cstheme="minorHAnsi"/>
        </w:rPr>
        <w:t> </w:t>
      </w:r>
      <w:r w:rsidRPr="009E56C0">
        <w:rPr>
          <w:rFonts w:cstheme="minorHAnsi"/>
        </w:rPr>
        <w:t>440</w:t>
      </w:r>
      <w:r w:rsidR="00112135">
        <w:rPr>
          <w:rFonts w:cstheme="minorHAnsi"/>
        </w:rPr>
        <w:t> </w:t>
      </w:r>
      <w:r w:rsidRPr="009E56C0">
        <w:rPr>
          <w:rFonts w:cstheme="minorHAnsi"/>
        </w:rPr>
        <w:t xml:space="preserve">ze dne 18. 6. 2025 – </w:t>
      </w:r>
      <w:r w:rsidRPr="009E56C0">
        <w:rPr>
          <w:rFonts w:cstheme="minorHAnsi"/>
          <w:sz w:val="24"/>
          <w:szCs w:val="24"/>
        </w:rPr>
        <w:t>program Úsporné bytové domy</w:t>
      </w:r>
    </w:p>
    <w:p w14:paraId="62A34137" w14:textId="330590F2" w:rsidR="00950F68" w:rsidRPr="009E56C0" w:rsidRDefault="00950F68" w:rsidP="009E56C0">
      <w:pPr>
        <w:rPr>
          <w:rFonts w:cstheme="minorHAnsi"/>
          <w:b/>
          <w:color w:val="545860" w:themeColor="accent6"/>
        </w:rPr>
      </w:pPr>
      <w:r w:rsidRPr="009E56C0">
        <w:rPr>
          <w:rFonts w:cstheme="minorHAnsi"/>
          <w:b/>
          <w:color w:val="545860" w:themeColor="accent6"/>
        </w:rPr>
        <w:t>Plnou moc uděluji k následujícím právním jednáním (zaškrtněte relevantní):</w:t>
      </w:r>
    </w:p>
    <w:p w14:paraId="2C09D4E4" w14:textId="6D9776B5" w:rsidR="00950F68" w:rsidRPr="009E56C0" w:rsidRDefault="00950F68" w:rsidP="009E56C0">
      <w:pPr>
        <w:pStyle w:val="Odstavecseseznamem"/>
        <w:numPr>
          <w:ilvl w:val="0"/>
          <w:numId w:val="24"/>
        </w:numPr>
        <w:ind w:left="227" w:hanging="227"/>
        <w:contextualSpacing w:val="0"/>
        <w:rPr>
          <w:rFonts w:cstheme="minorHAnsi"/>
        </w:rPr>
      </w:pPr>
      <w:r w:rsidRPr="009E56C0">
        <w:rPr>
          <w:rFonts w:cstheme="minorHAnsi"/>
        </w:rPr>
        <w:t>příprava žádosti o podporu, včetně doložení všech potřebných podkladů</w:t>
      </w:r>
    </w:p>
    <w:p w14:paraId="1038F69D" w14:textId="77777777" w:rsidR="00950F68" w:rsidRPr="009E56C0" w:rsidRDefault="00000000" w:rsidP="00112135">
      <w:pPr>
        <w:pStyle w:val="Odstavecseseznamem"/>
        <w:ind w:left="0" w:firstLine="227"/>
        <w:contextualSpacing w:val="0"/>
        <w:rPr>
          <w:rFonts w:cstheme="minorHAnsi"/>
        </w:rPr>
      </w:pPr>
      <w:sdt>
        <w:sdtPr>
          <w:rPr>
            <w:rFonts w:cstheme="minorHAnsi"/>
          </w:rPr>
          <w:id w:val="-1632156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ANO </w:t>
      </w:r>
      <w:sdt>
        <w:sdtPr>
          <w:rPr>
            <w:rFonts w:cstheme="minorHAnsi"/>
          </w:rPr>
          <w:id w:val="-132794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NE </w:t>
      </w:r>
    </w:p>
    <w:p w14:paraId="745998F5" w14:textId="219D714C" w:rsidR="00950F68" w:rsidRPr="009E56C0" w:rsidRDefault="00950F68" w:rsidP="009E56C0">
      <w:pPr>
        <w:pStyle w:val="Odstavecseseznamem"/>
        <w:numPr>
          <w:ilvl w:val="0"/>
          <w:numId w:val="24"/>
        </w:numPr>
        <w:ind w:left="227" w:hanging="227"/>
        <w:contextualSpacing w:val="0"/>
        <w:rPr>
          <w:rFonts w:cstheme="minorHAnsi"/>
        </w:rPr>
      </w:pPr>
      <w:r w:rsidRPr="009E56C0">
        <w:rPr>
          <w:rFonts w:cstheme="minorHAnsi"/>
        </w:rPr>
        <w:t>podání žádosti o podporu, včetně doložení všech potřebných podkladů a další právní jednání nutné k vyřízení žádosti, a případně zpětvzetí žádosti o podporu</w:t>
      </w:r>
    </w:p>
    <w:p w14:paraId="2C4DEA7D" w14:textId="77777777" w:rsidR="00950F68" w:rsidRPr="009E56C0" w:rsidRDefault="00000000" w:rsidP="00112135">
      <w:pPr>
        <w:pStyle w:val="Odstavecseseznamem"/>
        <w:ind w:left="0" w:firstLine="227"/>
        <w:contextualSpacing w:val="0"/>
        <w:rPr>
          <w:rFonts w:cstheme="minorHAnsi"/>
        </w:rPr>
      </w:pPr>
      <w:sdt>
        <w:sdtPr>
          <w:rPr>
            <w:rFonts w:cstheme="minorHAnsi"/>
          </w:rPr>
          <w:id w:val="311306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ANO </w:t>
      </w:r>
      <w:sdt>
        <w:sdtPr>
          <w:rPr>
            <w:rFonts w:cstheme="minorHAnsi"/>
          </w:rPr>
          <w:id w:val="-922183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NE</w:t>
      </w:r>
    </w:p>
    <w:p w14:paraId="44297E13" w14:textId="77777777" w:rsidR="00950F68" w:rsidRPr="009E56C0" w:rsidRDefault="00950F68" w:rsidP="009E56C0">
      <w:pPr>
        <w:pStyle w:val="Odstavecseseznamem"/>
        <w:numPr>
          <w:ilvl w:val="0"/>
          <w:numId w:val="24"/>
        </w:numPr>
        <w:ind w:left="227" w:hanging="227"/>
        <w:contextualSpacing w:val="0"/>
        <w:rPr>
          <w:rFonts w:cstheme="minorHAnsi"/>
        </w:rPr>
      </w:pPr>
      <w:r w:rsidRPr="009E56C0">
        <w:rPr>
          <w:rFonts w:cstheme="minorHAnsi"/>
        </w:rPr>
        <w:t>uzavření smlouvy o poskytnutí úvěru, včetně uzavírání případných dodatků</w:t>
      </w:r>
    </w:p>
    <w:p w14:paraId="06D66F61" w14:textId="77777777" w:rsidR="00950F68" w:rsidRPr="009E56C0" w:rsidRDefault="00000000" w:rsidP="00112135">
      <w:pPr>
        <w:pStyle w:val="Odstavecseseznamem"/>
        <w:ind w:left="0" w:firstLine="227"/>
        <w:contextualSpacing w:val="0"/>
        <w:rPr>
          <w:rFonts w:cstheme="minorHAnsi"/>
        </w:rPr>
      </w:pPr>
      <w:sdt>
        <w:sdtPr>
          <w:rPr>
            <w:rFonts w:cstheme="minorHAnsi"/>
          </w:rPr>
          <w:id w:val="-1587453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ANO </w:t>
      </w:r>
      <w:sdt>
        <w:sdtPr>
          <w:rPr>
            <w:rFonts w:cstheme="minorHAnsi"/>
          </w:rPr>
          <w:id w:val="1136368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NE</w:t>
      </w:r>
    </w:p>
    <w:p w14:paraId="6B7B92DC" w14:textId="77777777" w:rsidR="00950F68" w:rsidRPr="009E56C0" w:rsidRDefault="00950F68" w:rsidP="009E56C0">
      <w:pPr>
        <w:pStyle w:val="Odstavecseseznamem"/>
        <w:numPr>
          <w:ilvl w:val="0"/>
          <w:numId w:val="24"/>
        </w:numPr>
        <w:ind w:left="227" w:hanging="227"/>
        <w:contextualSpacing w:val="0"/>
        <w:rPr>
          <w:rFonts w:cstheme="minorHAnsi"/>
        </w:rPr>
      </w:pPr>
      <w:r w:rsidRPr="009E56C0">
        <w:rPr>
          <w:rFonts w:cstheme="minorHAnsi"/>
        </w:rPr>
        <w:t>uzavření institutů k zajištění úvěru SFPI (tj. zástavní smlouvy, dohody o ručení, vinkulace pojistného plnění), včetně uzavírání jejich případných dodatků</w:t>
      </w:r>
    </w:p>
    <w:p w14:paraId="7EBDEBB8" w14:textId="77777777" w:rsidR="00950F68" w:rsidRPr="009E56C0" w:rsidRDefault="00000000" w:rsidP="00112135">
      <w:pPr>
        <w:pStyle w:val="Odstavecseseznamem"/>
        <w:ind w:left="0" w:firstLine="227"/>
        <w:contextualSpacing w:val="0"/>
        <w:rPr>
          <w:rFonts w:cstheme="minorHAnsi"/>
        </w:rPr>
      </w:pPr>
      <w:sdt>
        <w:sdtPr>
          <w:rPr>
            <w:rFonts w:cstheme="minorHAnsi"/>
          </w:rPr>
          <w:id w:val="1745679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ANO </w:t>
      </w:r>
      <w:sdt>
        <w:sdtPr>
          <w:rPr>
            <w:rFonts w:cstheme="minorHAnsi"/>
          </w:rPr>
          <w:id w:val="-176271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NE</w:t>
      </w:r>
    </w:p>
    <w:p w14:paraId="5708DDF7" w14:textId="77777777" w:rsidR="00950F68" w:rsidRPr="009E56C0" w:rsidRDefault="00950F68" w:rsidP="009E56C0">
      <w:pPr>
        <w:pStyle w:val="Odstavecseseznamem"/>
        <w:numPr>
          <w:ilvl w:val="0"/>
          <w:numId w:val="24"/>
        </w:numPr>
        <w:ind w:left="227" w:hanging="227"/>
        <w:contextualSpacing w:val="0"/>
        <w:rPr>
          <w:rFonts w:cstheme="minorHAnsi"/>
        </w:rPr>
      </w:pPr>
      <w:r w:rsidRPr="009E56C0">
        <w:rPr>
          <w:rFonts w:cstheme="minorHAnsi"/>
        </w:rPr>
        <w:lastRenderedPageBreak/>
        <w:t>výkon veškerých práv a povinností vyplývajících z uzavřených smluvních dokumentů</w:t>
      </w:r>
    </w:p>
    <w:p w14:paraId="0A382AC5" w14:textId="77777777" w:rsidR="00950F68" w:rsidRPr="009E56C0" w:rsidRDefault="00000000" w:rsidP="00112135">
      <w:pPr>
        <w:pStyle w:val="Odstavecseseznamem"/>
        <w:ind w:left="0" w:firstLine="227"/>
        <w:contextualSpacing w:val="0"/>
        <w:rPr>
          <w:rFonts w:cstheme="minorHAnsi"/>
        </w:rPr>
      </w:pPr>
      <w:sdt>
        <w:sdtPr>
          <w:rPr>
            <w:rFonts w:cstheme="minorHAnsi"/>
          </w:rPr>
          <w:id w:val="996387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ANO </w:t>
      </w:r>
      <w:sdt>
        <w:sdtPr>
          <w:rPr>
            <w:rFonts w:cstheme="minorHAnsi"/>
          </w:rPr>
          <w:id w:val="-2147429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NE</w:t>
      </w:r>
    </w:p>
    <w:p w14:paraId="27CD7978" w14:textId="77777777" w:rsidR="00950F68" w:rsidRPr="009E56C0" w:rsidRDefault="00950F68" w:rsidP="009E56C0">
      <w:pPr>
        <w:pStyle w:val="Odstavecseseznamem"/>
        <w:numPr>
          <w:ilvl w:val="0"/>
          <w:numId w:val="24"/>
        </w:numPr>
        <w:ind w:left="227" w:hanging="227"/>
        <w:contextualSpacing w:val="0"/>
        <w:rPr>
          <w:rFonts w:cstheme="minorHAnsi"/>
        </w:rPr>
      </w:pPr>
      <w:r w:rsidRPr="009E56C0">
        <w:rPr>
          <w:rFonts w:cstheme="minorHAnsi"/>
        </w:rPr>
        <w:t>komunikace včetně poskytování a přijímání veškerých informací týkajících se žádosti, poskytnuté podpory, uzavřených smluvních dokumentů</w:t>
      </w:r>
    </w:p>
    <w:p w14:paraId="10B9C963" w14:textId="649E2279" w:rsidR="00950F68" w:rsidRPr="009E56C0" w:rsidRDefault="00000000" w:rsidP="00112135">
      <w:pPr>
        <w:pStyle w:val="Odstavecseseznamem"/>
        <w:ind w:left="0" w:firstLine="227"/>
        <w:contextualSpacing w:val="0"/>
        <w:rPr>
          <w:rFonts w:cstheme="minorHAnsi"/>
        </w:rPr>
      </w:pPr>
      <w:sdt>
        <w:sdtPr>
          <w:rPr>
            <w:rFonts w:cstheme="minorHAnsi"/>
          </w:rPr>
          <w:id w:val="28223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ANO </w:t>
      </w:r>
      <w:sdt>
        <w:sdtPr>
          <w:rPr>
            <w:rFonts w:cstheme="minorHAnsi"/>
          </w:rPr>
          <w:id w:val="-1432360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68" w:rsidRPr="009E56C0">
            <w:rPr>
              <w:rFonts w:ascii="Segoe UI Symbol" w:eastAsia="MS Gothic" w:hAnsi="Segoe UI Symbol" w:cs="Segoe UI Symbol"/>
            </w:rPr>
            <w:t>☐</w:t>
          </w:r>
        </w:sdtContent>
      </w:sdt>
      <w:r w:rsidR="00950F68" w:rsidRPr="009E56C0">
        <w:rPr>
          <w:rFonts w:cstheme="minorHAnsi"/>
        </w:rPr>
        <w:t xml:space="preserve"> NE</w:t>
      </w:r>
    </w:p>
    <w:p w14:paraId="426F97CF" w14:textId="485DCC2A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>Zmocněnec není nijak omezen v jednání ve shora uvedeném rozsahu dalšími subjekty, je však povinen jednat tak, aby vždy chránil zmocnitele, jeho osobu, zdraví, jeho oprávněné zájmy a</w:t>
      </w:r>
      <w:r w:rsidR="00112135">
        <w:rPr>
          <w:rFonts w:cstheme="minorHAnsi"/>
        </w:rPr>
        <w:t> </w:t>
      </w:r>
      <w:r w:rsidRPr="009E56C0">
        <w:rPr>
          <w:rFonts w:cstheme="minorHAnsi"/>
        </w:rPr>
        <w:t>jeho majetek. Překročil-li zmocněnec výše uvedený rozsah zmocnění a nesouhlasí-li s tím zmocnitel, oznámí to osobě, se kterou zmocněnec právně jednal, bez zbytečného odkladu poté, co se o tomto překročení dozvěděl. Neučiní-li to, platí, že zmocnitel překročení schválil. Tato plná moc je účinná až do odvolání zmocnitelem.</w:t>
      </w:r>
    </w:p>
    <w:p w14:paraId="4E1FA68E" w14:textId="77777777" w:rsidR="00950F68" w:rsidRPr="009E56C0" w:rsidRDefault="00950F68" w:rsidP="009E56C0">
      <w:pPr>
        <w:rPr>
          <w:rFonts w:cstheme="minorHAnsi"/>
        </w:rPr>
      </w:pPr>
    </w:p>
    <w:p w14:paraId="2F4584EE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 xml:space="preserve">V </w:t>
      </w:r>
      <w:r w:rsidRPr="009E56C0">
        <w:rPr>
          <w:rFonts w:cstheme="minorHAnsi"/>
          <w:highlight w:val="yellow"/>
        </w:rPr>
        <w:t>…</w:t>
      </w:r>
      <w:r w:rsidRPr="009E56C0">
        <w:rPr>
          <w:rFonts w:cstheme="minorHAnsi"/>
        </w:rPr>
        <w:t xml:space="preserve"> dne </w:t>
      </w:r>
      <w:r w:rsidRPr="009E56C0">
        <w:rPr>
          <w:rFonts w:cstheme="minorHAnsi"/>
          <w:highlight w:val="yellow"/>
        </w:rPr>
        <w:t>…</w:t>
      </w:r>
    </w:p>
    <w:p w14:paraId="19097528" w14:textId="77777777" w:rsidR="00950F68" w:rsidRPr="009E56C0" w:rsidRDefault="00950F68" w:rsidP="009E56C0">
      <w:pPr>
        <w:rPr>
          <w:rFonts w:cstheme="minorHAnsi"/>
        </w:rPr>
      </w:pPr>
    </w:p>
    <w:p w14:paraId="1AE03914" w14:textId="66F1A893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>……………………………</w:t>
      </w:r>
    </w:p>
    <w:p w14:paraId="26FA7AED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>zmocnitel</w:t>
      </w:r>
    </w:p>
    <w:p w14:paraId="724A9496" w14:textId="77777777" w:rsidR="00950F68" w:rsidRPr="009E56C0" w:rsidRDefault="00950F68" w:rsidP="009E56C0">
      <w:pPr>
        <w:rPr>
          <w:rFonts w:cstheme="minorHAnsi"/>
        </w:rPr>
      </w:pPr>
    </w:p>
    <w:p w14:paraId="32332B11" w14:textId="77777777" w:rsidR="00950F68" w:rsidRPr="009E56C0" w:rsidRDefault="00950F68" w:rsidP="009E56C0">
      <w:pPr>
        <w:rPr>
          <w:rFonts w:cstheme="minorHAnsi"/>
        </w:rPr>
      </w:pPr>
    </w:p>
    <w:p w14:paraId="7007E64B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>Shora uvedené zmocnění přijímám</w:t>
      </w:r>
    </w:p>
    <w:p w14:paraId="7A1AB125" w14:textId="77777777" w:rsidR="00950F68" w:rsidRPr="009E56C0" w:rsidRDefault="00950F68" w:rsidP="009E56C0">
      <w:pPr>
        <w:rPr>
          <w:rFonts w:cstheme="minorHAnsi"/>
        </w:rPr>
      </w:pPr>
    </w:p>
    <w:p w14:paraId="6D0AD9D7" w14:textId="77777777" w:rsidR="00950F68" w:rsidRPr="009E56C0" w:rsidRDefault="00950F68" w:rsidP="009E56C0">
      <w:pPr>
        <w:rPr>
          <w:rFonts w:cstheme="minorHAnsi"/>
        </w:rPr>
      </w:pPr>
    </w:p>
    <w:p w14:paraId="5454019E" w14:textId="77777777" w:rsidR="00950F68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>……………………………</w:t>
      </w:r>
    </w:p>
    <w:p w14:paraId="2B739D71" w14:textId="2A2422A1" w:rsidR="00E92F9C" w:rsidRPr="009E56C0" w:rsidRDefault="00950F68" w:rsidP="009E56C0">
      <w:pPr>
        <w:rPr>
          <w:rFonts w:cstheme="minorHAnsi"/>
        </w:rPr>
      </w:pPr>
      <w:r w:rsidRPr="009E56C0">
        <w:rPr>
          <w:rFonts w:cstheme="minorHAnsi"/>
        </w:rPr>
        <w:t>zmocněnec</w:t>
      </w:r>
    </w:p>
    <w:sectPr w:rsidR="00E92F9C" w:rsidRPr="009E56C0" w:rsidSect="00BE2E0B">
      <w:headerReference w:type="default" r:id="rId11"/>
      <w:footerReference w:type="default" r:id="rId1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4F819" w14:textId="77777777" w:rsidR="0014564A" w:rsidRDefault="0014564A" w:rsidP="004A01A7">
      <w:pPr>
        <w:spacing w:after="0" w:line="240" w:lineRule="auto"/>
      </w:pPr>
      <w:r>
        <w:separator/>
      </w:r>
    </w:p>
  </w:endnote>
  <w:endnote w:type="continuationSeparator" w:id="0">
    <w:p w14:paraId="0F96C126" w14:textId="77777777" w:rsidR="0014564A" w:rsidRDefault="0014564A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0F12" w14:textId="21DBA9C2" w:rsidR="004977D7" w:rsidRDefault="006B59AA" w:rsidP="004977D7">
    <w:pPr>
      <w:pStyle w:val="Zpat"/>
    </w:pPr>
    <w:r>
      <w:t>Státní fond podpory investic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087814E3" w14:textId="18587A87" w:rsidR="004977D7" w:rsidRDefault="006B59AA" w:rsidP="004977D7">
    <w:pPr>
      <w:pStyle w:val="Zpat"/>
    </w:pPr>
    <w:r>
      <w:t>Vinohradská 1896/46</w:t>
    </w:r>
    <w:r w:rsidR="004977D7">
      <w:t>, 1</w:t>
    </w:r>
    <w:r>
      <w:t>2</w:t>
    </w:r>
    <w:r w:rsidR="004977D7">
      <w:t xml:space="preserve">0 00 Praha </w:t>
    </w:r>
    <w:r>
      <w:t>2</w:t>
    </w:r>
    <w:r w:rsidR="004977D7">
      <w:tab/>
    </w:r>
    <w:r w:rsidR="004977D7">
      <w:tab/>
    </w:r>
    <w:r w:rsidR="00387031">
      <w:t>Vydání 1.</w:t>
    </w:r>
    <w:r w:rsidR="00D932E0">
      <w:t>1</w:t>
    </w:r>
  </w:p>
  <w:p w14:paraId="01C5F8F3" w14:textId="6F285735" w:rsidR="004A01A7" w:rsidRPr="004977D7" w:rsidRDefault="004977D7" w:rsidP="004977D7">
    <w:pPr>
      <w:pStyle w:val="Zpat"/>
    </w:pPr>
    <w:r>
      <w:t xml:space="preserve">IČ: </w:t>
    </w:r>
    <w:r w:rsidR="006B59AA" w:rsidRPr="006B59AA">
      <w:t>70856788</w:t>
    </w:r>
    <w:r>
      <w:t>, T: +420 </w:t>
    </w:r>
    <w:r w:rsidR="000C5D8B" w:rsidRPr="000C5D8B">
      <w:t>234 712 611</w:t>
    </w:r>
    <w:r>
      <w:t xml:space="preserve">, ID DS: </w:t>
    </w:r>
    <w:r w:rsidR="006B59AA" w:rsidRPr="006B59AA">
      <w:t>wikaiz5</w:t>
    </w:r>
    <w:r>
      <w:tab/>
    </w:r>
    <w:r>
      <w:tab/>
    </w:r>
    <w:hyperlink r:id="rId1" w:history="1">
      <w:r w:rsidR="006B59AA" w:rsidRPr="006B59AA">
        <w:t>www.sfpi.cz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8CE8C" w14:textId="77777777" w:rsidR="0014564A" w:rsidRDefault="0014564A" w:rsidP="004A01A7">
      <w:pPr>
        <w:spacing w:after="0" w:line="240" w:lineRule="auto"/>
      </w:pPr>
    </w:p>
  </w:footnote>
  <w:footnote w:type="continuationSeparator" w:id="0">
    <w:p w14:paraId="4DFB2E9B" w14:textId="77777777" w:rsidR="0014564A" w:rsidRDefault="0014564A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96F27C7" w14:textId="77777777" w:rsidTr="00BE2E0B">
      <w:trPr>
        <w:jc w:val="right"/>
      </w:trPr>
      <w:tc>
        <w:tcPr>
          <w:tcW w:w="4245" w:type="dxa"/>
        </w:tcPr>
        <w:p w14:paraId="46FED646" w14:textId="7368A441" w:rsidR="003208E6" w:rsidRDefault="003208E6" w:rsidP="001920AB">
          <w:pPr>
            <w:pStyle w:val="Zhlav"/>
            <w:jc w:val="both"/>
          </w:pPr>
        </w:p>
      </w:tc>
    </w:tr>
    <w:tr w:rsidR="003208E6" w14:paraId="0E2B5C0C" w14:textId="77777777" w:rsidTr="00BE2E0B">
      <w:trPr>
        <w:jc w:val="right"/>
      </w:trPr>
      <w:tc>
        <w:tcPr>
          <w:tcW w:w="4245" w:type="dxa"/>
        </w:tcPr>
        <w:p w14:paraId="7855C9CB" w14:textId="3256A2FF" w:rsidR="003208E6" w:rsidRDefault="003208E6" w:rsidP="00550B36">
          <w:pPr>
            <w:pStyle w:val="Zhlav"/>
          </w:pPr>
        </w:p>
      </w:tc>
    </w:tr>
    <w:tr w:rsidR="003208E6" w14:paraId="5DE33B2C" w14:textId="77777777" w:rsidTr="00BE2E0B">
      <w:trPr>
        <w:jc w:val="right"/>
      </w:trPr>
      <w:tc>
        <w:tcPr>
          <w:tcW w:w="4245" w:type="dxa"/>
        </w:tcPr>
        <w:p w14:paraId="3076F008" w14:textId="4D5AE02B" w:rsidR="003208E6" w:rsidRDefault="003208E6" w:rsidP="00550B36">
          <w:pPr>
            <w:pStyle w:val="Zhlav"/>
          </w:pPr>
        </w:p>
      </w:tc>
    </w:tr>
  </w:tbl>
  <w:p w14:paraId="7161DFC6" w14:textId="44F1BCF6" w:rsidR="004A01A7" w:rsidRDefault="00550B3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224334DD">
          <wp:simplePos x="0" y="0"/>
          <wp:positionH relativeFrom="page">
            <wp:posOffset>485775</wp:posOffset>
          </wp:positionH>
          <wp:positionV relativeFrom="page">
            <wp:posOffset>374791</wp:posOffset>
          </wp:positionV>
          <wp:extent cx="1602000" cy="766317"/>
          <wp:effectExtent l="0" t="0" r="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6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1C3E3FF0"/>
    <w:multiLevelType w:val="hybridMultilevel"/>
    <w:tmpl w:val="1DE06EDA"/>
    <w:lvl w:ilvl="0" w:tplc="087CD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2E0328"/>
    <w:multiLevelType w:val="hybridMultilevel"/>
    <w:tmpl w:val="9B4A00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27B69"/>
    <w:multiLevelType w:val="multilevel"/>
    <w:tmpl w:val="599C2AC6"/>
    <w:numStyleLink w:val="Stylseznamu-nadpisyslovan"/>
  </w:abstractNum>
  <w:abstractNum w:abstractNumId="11" w15:restartNumberingAfterBreak="0">
    <w:nsid w:val="56960494"/>
    <w:multiLevelType w:val="multilevel"/>
    <w:tmpl w:val="3BE66384"/>
    <w:numStyleLink w:val="Stylseznamu-odrky"/>
  </w:abstractNum>
  <w:abstractNum w:abstractNumId="12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A0E0C17"/>
    <w:multiLevelType w:val="multilevel"/>
    <w:tmpl w:val="599C2AC6"/>
    <w:numStyleLink w:val="Stylseznamu-nadpisyslovan"/>
  </w:abstractNum>
  <w:abstractNum w:abstractNumId="14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0B00979"/>
    <w:multiLevelType w:val="hybridMultilevel"/>
    <w:tmpl w:val="FC2605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93953"/>
    <w:multiLevelType w:val="multilevel"/>
    <w:tmpl w:val="599C2AC6"/>
    <w:numStyleLink w:val="Stylseznamu-nadpisyslovan"/>
  </w:abstractNum>
  <w:abstractNum w:abstractNumId="17" w15:restartNumberingAfterBreak="0">
    <w:nsid w:val="74052CCF"/>
    <w:multiLevelType w:val="multilevel"/>
    <w:tmpl w:val="3BE66384"/>
    <w:numStyleLink w:val="Stylseznamu-odrky"/>
  </w:abstractNum>
  <w:abstractNum w:abstractNumId="18" w15:restartNumberingAfterBreak="0">
    <w:nsid w:val="7B356AC3"/>
    <w:multiLevelType w:val="multilevel"/>
    <w:tmpl w:val="B87A9D68"/>
    <w:numStyleLink w:val="Stylseznamu-odstavceslovan"/>
  </w:abstractNum>
  <w:abstractNum w:abstractNumId="19" w15:restartNumberingAfterBreak="0">
    <w:nsid w:val="7CA64431"/>
    <w:multiLevelType w:val="multilevel"/>
    <w:tmpl w:val="3BE66384"/>
    <w:numStyleLink w:val="Stylseznamu-odrky"/>
  </w:abstractNum>
  <w:abstractNum w:abstractNumId="20" w15:restartNumberingAfterBreak="0">
    <w:nsid w:val="7F397BA4"/>
    <w:multiLevelType w:val="multilevel"/>
    <w:tmpl w:val="599C2AC6"/>
    <w:numStyleLink w:val="Stylseznamu-nadpisyslovan"/>
  </w:abstractNum>
  <w:abstractNum w:abstractNumId="21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1"/>
  </w:num>
  <w:num w:numId="2" w16cid:durableId="304243697">
    <w:abstractNumId w:val="12"/>
  </w:num>
  <w:num w:numId="3" w16cid:durableId="20265888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20"/>
  </w:num>
  <w:num w:numId="6" w16cid:durableId="1737124859">
    <w:abstractNumId w:val="13"/>
  </w:num>
  <w:num w:numId="7" w16cid:durableId="200482209">
    <w:abstractNumId w:val="10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8"/>
  </w:num>
  <w:num w:numId="12" w16cid:durableId="1445079522">
    <w:abstractNumId w:val="14"/>
  </w:num>
  <w:num w:numId="13" w16cid:durableId="879823075">
    <w:abstractNumId w:val="1"/>
  </w:num>
  <w:num w:numId="14" w16cid:durableId="796529861">
    <w:abstractNumId w:val="19"/>
  </w:num>
  <w:num w:numId="15" w16cid:durableId="165413013">
    <w:abstractNumId w:val="17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6"/>
  </w:num>
  <w:num w:numId="19" w16cid:durableId="831679160">
    <w:abstractNumId w:val="11"/>
  </w:num>
  <w:num w:numId="20" w16cid:durableId="374815673">
    <w:abstractNumId w:val="16"/>
  </w:num>
  <w:num w:numId="21" w16cid:durableId="80033043">
    <w:abstractNumId w:val="7"/>
  </w:num>
  <w:num w:numId="22" w16cid:durableId="1243175308">
    <w:abstractNumId w:val="4"/>
  </w:num>
  <w:num w:numId="23" w16cid:durableId="1316030125">
    <w:abstractNumId w:val="9"/>
  </w:num>
  <w:num w:numId="24" w16cid:durableId="4838634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AA"/>
    <w:rsid w:val="000106FE"/>
    <w:rsid w:val="000120B4"/>
    <w:rsid w:val="00022A9F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B4F0B"/>
    <w:rsid w:val="000C11F2"/>
    <w:rsid w:val="000C2452"/>
    <w:rsid w:val="000C5D8B"/>
    <w:rsid w:val="000C67FA"/>
    <w:rsid w:val="000C68F4"/>
    <w:rsid w:val="000D2954"/>
    <w:rsid w:val="000E00C3"/>
    <w:rsid w:val="000E3099"/>
    <w:rsid w:val="000F141D"/>
    <w:rsid w:val="000F5A54"/>
    <w:rsid w:val="00102994"/>
    <w:rsid w:val="00112135"/>
    <w:rsid w:val="00134D21"/>
    <w:rsid w:val="00134F2B"/>
    <w:rsid w:val="00135EBB"/>
    <w:rsid w:val="001363A5"/>
    <w:rsid w:val="00137B85"/>
    <w:rsid w:val="00140402"/>
    <w:rsid w:val="00141449"/>
    <w:rsid w:val="0014564A"/>
    <w:rsid w:val="00146A2A"/>
    <w:rsid w:val="0015074B"/>
    <w:rsid w:val="00157AD9"/>
    <w:rsid w:val="00160FEB"/>
    <w:rsid w:val="00164790"/>
    <w:rsid w:val="001712FE"/>
    <w:rsid w:val="00171B3E"/>
    <w:rsid w:val="00173E36"/>
    <w:rsid w:val="00175680"/>
    <w:rsid w:val="001909FA"/>
    <w:rsid w:val="001920AB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A3FF5"/>
    <w:rsid w:val="002A59B5"/>
    <w:rsid w:val="002D11B9"/>
    <w:rsid w:val="002D796B"/>
    <w:rsid w:val="002F1490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81195"/>
    <w:rsid w:val="00387031"/>
    <w:rsid w:val="00392F53"/>
    <w:rsid w:val="00393EC0"/>
    <w:rsid w:val="00397659"/>
    <w:rsid w:val="003A2A49"/>
    <w:rsid w:val="003A3966"/>
    <w:rsid w:val="003A7E6A"/>
    <w:rsid w:val="003C027F"/>
    <w:rsid w:val="003C3F6A"/>
    <w:rsid w:val="003D3CE3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6544"/>
    <w:rsid w:val="00407B47"/>
    <w:rsid w:val="004136C9"/>
    <w:rsid w:val="00420F82"/>
    <w:rsid w:val="00421717"/>
    <w:rsid w:val="00426143"/>
    <w:rsid w:val="00426C60"/>
    <w:rsid w:val="00427375"/>
    <w:rsid w:val="00430BB6"/>
    <w:rsid w:val="00433E54"/>
    <w:rsid w:val="00436EC2"/>
    <w:rsid w:val="00441CA5"/>
    <w:rsid w:val="00450156"/>
    <w:rsid w:val="00454DC7"/>
    <w:rsid w:val="004573FA"/>
    <w:rsid w:val="004607B2"/>
    <w:rsid w:val="00463047"/>
    <w:rsid w:val="0046551F"/>
    <w:rsid w:val="0046727D"/>
    <w:rsid w:val="004723B2"/>
    <w:rsid w:val="00493ED9"/>
    <w:rsid w:val="004977D7"/>
    <w:rsid w:val="004A01A7"/>
    <w:rsid w:val="004A09C5"/>
    <w:rsid w:val="004A38DD"/>
    <w:rsid w:val="004B4A94"/>
    <w:rsid w:val="004C5C50"/>
    <w:rsid w:val="004C7DCA"/>
    <w:rsid w:val="004E7E0E"/>
    <w:rsid w:val="004F1D66"/>
    <w:rsid w:val="00500A63"/>
    <w:rsid w:val="00505371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022D"/>
    <w:rsid w:val="005970F5"/>
    <w:rsid w:val="005A012C"/>
    <w:rsid w:val="005A4EC9"/>
    <w:rsid w:val="005A60C3"/>
    <w:rsid w:val="005C14EB"/>
    <w:rsid w:val="005C29C9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3386"/>
    <w:rsid w:val="00647757"/>
    <w:rsid w:val="00650D3D"/>
    <w:rsid w:val="0067042F"/>
    <w:rsid w:val="0069631F"/>
    <w:rsid w:val="006B4173"/>
    <w:rsid w:val="006B59AA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66FC"/>
    <w:rsid w:val="00765263"/>
    <w:rsid w:val="00787190"/>
    <w:rsid w:val="007D6A0E"/>
    <w:rsid w:val="007D6F07"/>
    <w:rsid w:val="007E121F"/>
    <w:rsid w:val="00825F8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B733E"/>
    <w:rsid w:val="008B79AB"/>
    <w:rsid w:val="008C4671"/>
    <w:rsid w:val="008C4A49"/>
    <w:rsid w:val="008D405D"/>
    <w:rsid w:val="008D5575"/>
    <w:rsid w:val="008F125B"/>
    <w:rsid w:val="008F533C"/>
    <w:rsid w:val="009149E6"/>
    <w:rsid w:val="00916E60"/>
    <w:rsid w:val="00917C90"/>
    <w:rsid w:val="00931AFF"/>
    <w:rsid w:val="00945FB9"/>
    <w:rsid w:val="009475A7"/>
    <w:rsid w:val="00950F68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B7D4E"/>
    <w:rsid w:val="009C081A"/>
    <w:rsid w:val="009C0BC3"/>
    <w:rsid w:val="009C31A6"/>
    <w:rsid w:val="009D72AA"/>
    <w:rsid w:val="009E4B81"/>
    <w:rsid w:val="009E56C0"/>
    <w:rsid w:val="009F3E9D"/>
    <w:rsid w:val="00A15A28"/>
    <w:rsid w:val="00A274A1"/>
    <w:rsid w:val="00A31FF6"/>
    <w:rsid w:val="00A326C4"/>
    <w:rsid w:val="00A3283F"/>
    <w:rsid w:val="00A40798"/>
    <w:rsid w:val="00A47859"/>
    <w:rsid w:val="00A55A71"/>
    <w:rsid w:val="00A851CE"/>
    <w:rsid w:val="00A91166"/>
    <w:rsid w:val="00A91452"/>
    <w:rsid w:val="00A95D0B"/>
    <w:rsid w:val="00A95D8C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3DD6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0BF0"/>
    <w:rsid w:val="00CC309B"/>
    <w:rsid w:val="00CC35A2"/>
    <w:rsid w:val="00CC7927"/>
    <w:rsid w:val="00CD0856"/>
    <w:rsid w:val="00CD784B"/>
    <w:rsid w:val="00CE0BC6"/>
    <w:rsid w:val="00CF6697"/>
    <w:rsid w:val="00D066AA"/>
    <w:rsid w:val="00D15B3B"/>
    <w:rsid w:val="00D20AC3"/>
    <w:rsid w:val="00D219F4"/>
    <w:rsid w:val="00D476FC"/>
    <w:rsid w:val="00D50FAD"/>
    <w:rsid w:val="00D63056"/>
    <w:rsid w:val="00D70040"/>
    <w:rsid w:val="00D7143F"/>
    <w:rsid w:val="00D932E0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2F9C"/>
    <w:rsid w:val="00E9571D"/>
    <w:rsid w:val="00E97FB6"/>
    <w:rsid w:val="00EA17DB"/>
    <w:rsid w:val="00EB5DA8"/>
    <w:rsid w:val="00EC2292"/>
    <w:rsid w:val="00EF1981"/>
    <w:rsid w:val="00EF4611"/>
    <w:rsid w:val="00F0418D"/>
    <w:rsid w:val="00F049CC"/>
    <w:rsid w:val="00F07204"/>
    <w:rsid w:val="00F152C4"/>
    <w:rsid w:val="00F21784"/>
    <w:rsid w:val="00F26AB3"/>
    <w:rsid w:val="00F30E1E"/>
    <w:rsid w:val="00F34410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5A97"/>
  <w15:chartTrackingRefBased/>
  <w15:docId w15:val="{DE94F2BB-C9A8-4C49-BD3A-FA478DDF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798"/>
    <w:rPr>
      <w:sz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8B733E"/>
    <w:pPr>
      <w:spacing w:after="200"/>
      <w:ind w:left="720"/>
      <w:contextualSpacing/>
      <w:jc w:val="left"/>
    </w:pPr>
    <w:rPr>
      <w:rFonts w:ascii="Calibri" w:eastAsia="Times New Roman" w:hAnsi="Calibr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p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metano\Desktop\JVS_hlavickovy-papir_urady-bez-clena-vlady_zakladni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CDE8A0E929BA4F8BE916F9CF29B26E" ma:contentTypeVersion="7" ma:contentTypeDescription="Vytvoří nový dokument" ma:contentTypeScope="" ma:versionID="1806826dddf0bed8d56d90fb3de536e1">
  <xsd:schema xmlns:xsd="http://www.w3.org/2001/XMLSchema" xmlns:xs="http://www.w3.org/2001/XMLSchema" xmlns:p="http://schemas.microsoft.com/office/2006/metadata/properties" xmlns:ns2="c4d82944-acc8-4d3b-91e5-80f656bd90ca" targetNamespace="http://schemas.microsoft.com/office/2006/metadata/properties" ma:root="true" ma:fieldsID="a7ae96beea710aede3fb20f992b6198f" ns2:_="">
    <xsd:import namespace="c4d82944-acc8-4d3b-91e5-80f656bd9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2944-acc8-4d3b-91e5-80f656bd9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DA6C0-39D3-4101-8B7F-0C1A6ACC248C}"/>
</file>

<file path=customXml/itemProps2.xml><?xml version="1.0" encoding="utf-8"?>
<ds:datastoreItem xmlns:ds="http://schemas.openxmlformats.org/officeDocument/2006/customXml" ds:itemID="{0E26F607-D52C-4EC8-B742-AACA8146B1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49834-4E4B-4781-9437-F7E085BAEEEC}">
  <ds:schemaRefs>
    <ds:schemaRef ds:uri="http://schemas.microsoft.com/office/2006/metadata/properties"/>
    <ds:schemaRef ds:uri="http://schemas.microsoft.com/office/infopath/2007/PartnerControls"/>
    <ds:schemaRef ds:uri="acf0fed8-618a-4dde-b098-2e711d09ebb7"/>
    <ds:schemaRef ds:uri="0052ce8d-a6c3-4e47-bc46-0f94401bd65b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JVS_hlavickovy-papir_urady-bez-clena-vlady_zakladni.dotx</Template>
  <TotalTime>61</TotalTime>
  <Pages>2</Pages>
  <Words>286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Karolína</dc:creator>
  <cp:keywords/>
  <dc:description/>
  <cp:lastModifiedBy>Bajmaku Violeta</cp:lastModifiedBy>
  <cp:revision>35</cp:revision>
  <cp:lastPrinted>2026-03-03T10:00:00Z</cp:lastPrinted>
  <dcterms:created xsi:type="dcterms:W3CDTF">2026-03-03T09:29:00Z</dcterms:created>
  <dcterms:modified xsi:type="dcterms:W3CDTF">2026-08-19T10:45:00Z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0x0101009DCDE8A0E929BA4F8BE916F9CF29B26E</vt:lpwstr>
  </property>
  <property fmtid="{D5CDD505-2E9C-101B-9397-08002B2CF9AE}" pid="3" name="MediaServiceImageTags">
    <vt:lpwstr/>
  </property>
</Properties>
</file>